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EB" w:rsidRDefault="003346B6" w:rsidP="00611E1A">
      <w:pPr>
        <w:pStyle w:val="1"/>
        <w:tabs>
          <w:tab w:val="left" w:pos="5797"/>
        </w:tabs>
        <w:jc w:val="center"/>
        <w:rPr>
          <w:rFonts w:ascii="Arial" w:hAnsi="Arial" w:cs="Arial"/>
          <w:color w:val="FFFFFF"/>
          <w:sz w:val="18"/>
          <w:szCs w:val="18"/>
          <w:u w:val="single"/>
        </w:rPr>
      </w:pPr>
      <w:r w:rsidRPr="00E22D37">
        <w:rPr>
          <w:rFonts w:ascii="Arial" w:hAnsi="Arial" w:cs="Arial"/>
          <w:color w:val="FFFFFF"/>
          <w:sz w:val="18"/>
          <w:szCs w:val="18"/>
          <w:u w:val="single"/>
        </w:rPr>
        <w:t xml:space="preserve">Все </w:t>
      </w:r>
      <w:r w:rsidR="00611E1A" w:rsidRPr="00815CD4">
        <w:rPr>
          <w:rFonts w:ascii="Arial" w:hAnsi="Arial" w:cs="Arial"/>
          <w:color w:val="FFFFFF"/>
          <w:sz w:val="18"/>
          <w:szCs w:val="18"/>
          <w:u w:val="single"/>
        </w:rPr>
        <w:t>888</w:t>
      </w:r>
    </w:p>
    <w:p w:rsidR="00F44AEB" w:rsidRDefault="00F44AEB" w:rsidP="00611E1A">
      <w:pPr>
        <w:pStyle w:val="1"/>
        <w:tabs>
          <w:tab w:val="left" w:pos="5797"/>
        </w:tabs>
        <w:jc w:val="center"/>
        <w:rPr>
          <w:rFonts w:ascii="Arial" w:hAnsi="Arial" w:cs="Arial"/>
          <w:color w:val="FFFFFF"/>
          <w:sz w:val="18"/>
          <w:szCs w:val="18"/>
          <w:u w:val="single"/>
        </w:rPr>
      </w:pPr>
    </w:p>
    <w:p w:rsidR="00611E1A" w:rsidRPr="00815CD4" w:rsidRDefault="00611E1A" w:rsidP="00611E1A">
      <w:pPr>
        <w:pStyle w:val="1"/>
        <w:tabs>
          <w:tab w:val="left" w:pos="5797"/>
        </w:tabs>
        <w:jc w:val="center"/>
        <w:rPr>
          <w:rFonts w:ascii="Arial" w:hAnsi="Arial" w:cs="Arial"/>
          <w:color w:val="FFFFFF"/>
          <w:sz w:val="18"/>
          <w:szCs w:val="18"/>
          <w:u w:val="single"/>
        </w:rPr>
      </w:pPr>
      <w:r w:rsidRPr="00815CD4">
        <w:rPr>
          <w:rFonts w:ascii="Arial" w:hAnsi="Arial" w:cs="Arial"/>
          <w:color w:val="FFFFFF"/>
          <w:sz w:val="18"/>
          <w:szCs w:val="18"/>
          <w:u w:val="single"/>
        </w:rPr>
        <w:t>8</w:t>
      </w:r>
      <w:r w:rsidR="00BE2530">
        <w:rPr>
          <w:bCs w:val="0"/>
          <w:color w:val="000000"/>
          <w:sz w:val="28"/>
          <w:szCs w:val="28"/>
        </w:rPr>
        <w:t>11</w:t>
      </w:r>
      <w:r w:rsidRPr="00815CD4">
        <w:rPr>
          <w:bCs w:val="0"/>
          <w:color w:val="000000"/>
          <w:sz w:val="28"/>
          <w:szCs w:val="28"/>
        </w:rPr>
        <w:t xml:space="preserve"> </w:t>
      </w:r>
      <w:r w:rsidRPr="00611E1A">
        <w:rPr>
          <w:bCs w:val="0"/>
          <w:color w:val="000000"/>
          <w:sz w:val="28"/>
          <w:szCs w:val="28"/>
        </w:rPr>
        <w:t>класс</w:t>
      </w:r>
    </w:p>
    <w:p w:rsidR="00F44AEB" w:rsidRPr="00FC535D" w:rsidRDefault="003346B6" w:rsidP="00F44AEB">
      <w:pPr>
        <w:spacing w:after="0" w:line="240" w:lineRule="auto"/>
        <w:ind w:firstLine="720"/>
        <w:jc w:val="center"/>
        <w:rPr>
          <w:rFonts w:ascii="Times New Roman" w:hAnsi="Times New Roman"/>
          <w:b/>
          <w:sz w:val="24"/>
          <w:szCs w:val="24"/>
        </w:rPr>
      </w:pPr>
      <w:r w:rsidRPr="00245DF2">
        <w:rPr>
          <w:rFonts w:ascii="Times New Roman" w:eastAsia="Times New Roman" w:hAnsi="Times New Roman"/>
          <w:b/>
          <w:bCs/>
          <w:color w:val="000000"/>
          <w:sz w:val="28"/>
          <w:szCs w:val="28"/>
        </w:rPr>
        <w:t xml:space="preserve"> </w:t>
      </w:r>
      <w:r w:rsidR="00F44AEB" w:rsidRPr="00FC535D">
        <w:rPr>
          <w:rFonts w:ascii="Times New Roman" w:hAnsi="Times New Roman"/>
          <w:b/>
          <w:sz w:val="24"/>
          <w:szCs w:val="24"/>
        </w:rPr>
        <w:t>Планируемые результаты освоения программы по английскому языку к концу 11 класса.</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Речевая компетенция.</w:t>
      </w:r>
    </w:p>
    <w:p w:rsidR="00F44AEB" w:rsidRDefault="00F44AEB" w:rsidP="00F44AEB">
      <w:pPr>
        <w:shd w:val="clear" w:color="auto" w:fill="FFFFFF"/>
        <w:spacing w:after="0" w:line="240" w:lineRule="auto"/>
        <w:ind w:firstLine="709"/>
        <w:jc w:val="both"/>
        <w:rPr>
          <w:rFonts w:ascii="Times New Roman" w:hAnsi="Times New Roman"/>
          <w:color w:val="000000"/>
          <w:sz w:val="24"/>
          <w:szCs w:val="24"/>
          <w:u w:val="single"/>
        </w:rPr>
      </w:pPr>
      <w:r w:rsidRPr="00FC535D">
        <w:rPr>
          <w:rFonts w:ascii="Times New Roman" w:hAnsi="Times New Roman"/>
          <w:color w:val="000000"/>
          <w:sz w:val="24"/>
          <w:szCs w:val="24"/>
          <w:u w:val="single"/>
        </w:rPr>
        <w:t>ВИДЫ РЕЧЕВОЙ ДЕЯТЕЛЬНОСТИ</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u w:val="single"/>
        </w:rPr>
      </w:pPr>
    </w:p>
    <w:p w:rsidR="00F44AEB" w:rsidRDefault="00F44AEB" w:rsidP="00F44AEB">
      <w:pPr>
        <w:shd w:val="clear" w:color="auto" w:fill="FFFFFF"/>
        <w:spacing w:after="0" w:line="240" w:lineRule="auto"/>
        <w:ind w:firstLine="709"/>
        <w:jc w:val="both"/>
        <w:rPr>
          <w:rFonts w:ascii="Times New Roman" w:hAnsi="Times New Roman"/>
          <w:b/>
          <w:color w:val="000000"/>
          <w:sz w:val="24"/>
          <w:szCs w:val="24"/>
        </w:rPr>
      </w:pPr>
      <w:proofErr w:type="spellStart"/>
      <w:r w:rsidRPr="00FC535D">
        <w:rPr>
          <w:rFonts w:ascii="Times New Roman" w:hAnsi="Times New Roman"/>
          <w:b/>
          <w:color w:val="000000"/>
          <w:sz w:val="24"/>
          <w:szCs w:val="24"/>
        </w:rPr>
        <w:t>Аудирование</w:t>
      </w:r>
      <w:proofErr w:type="spellEnd"/>
    </w:p>
    <w:p w:rsidR="00F44AEB" w:rsidRPr="00FC535D" w:rsidRDefault="00F44AEB" w:rsidP="00F44AEB">
      <w:pPr>
        <w:shd w:val="clear" w:color="auto" w:fill="FFFFFF"/>
        <w:spacing w:after="0" w:line="240" w:lineRule="auto"/>
        <w:ind w:firstLine="709"/>
        <w:jc w:val="both"/>
        <w:rPr>
          <w:rFonts w:ascii="Times New Roman" w:hAnsi="Times New Roman"/>
          <w:b/>
          <w:color w:val="000000"/>
          <w:sz w:val="24"/>
          <w:szCs w:val="24"/>
        </w:rPr>
      </w:pP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xml:space="preserve">На старшем этапе обучения происходит дальнейшее развитие умения понимать тексты для </w:t>
      </w:r>
      <w:proofErr w:type="spellStart"/>
      <w:r w:rsidRPr="00FC535D">
        <w:rPr>
          <w:rFonts w:ascii="Times New Roman" w:hAnsi="Times New Roman"/>
          <w:color w:val="000000"/>
          <w:sz w:val="24"/>
          <w:szCs w:val="24"/>
        </w:rPr>
        <w:t>аудирования</w:t>
      </w:r>
      <w:proofErr w:type="spellEnd"/>
      <w:r w:rsidRPr="00FC535D">
        <w:rPr>
          <w:rFonts w:ascii="Times New Roman" w:hAnsi="Times New Roman"/>
          <w:color w:val="000000"/>
          <w:sz w:val="24"/>
          <w:szCs w:val="24"/>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выборочное понимание значимой/интересующей информации из аутентичных аудио- и видеоматериалов;</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относительно полное понимание речи носителей изучаемого языка в наиболее типичных ситуациях повседневного общения.</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При этом осуществляется дальнейшее совершенствование следующих умений:</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xml:space="preserve">- предвосхищать содержание </w:t>
      </w:r>
      <w:proofErr w:type="spellStart"/>
      <w:r w:rsidRPr="00FC535D">
        <w:rPr>
          <w:rFonts w:ascii="Times New Roman" w:hAnsi="Times New Roman"/>
          <w:color w:val="000000"/>
          <w:sz w:val="24"/>
          <w:szCs w:val="24"/>
        </w:rPr>
        <w:t>аудиотекста</w:t>
      </w:r>
      <w:proofErr w:type="spellEnd"/>
      <w:r w:rsidRPr="00FC535D">
        <w:rPr>
          <w:rFonts w:ascii="Times New Roman" w:hAnsi="Times New Roman"/>
          <w:color w:val="000000"/>
          <w:sz w:val="24"/>
          <w:szCs w:val="24"/>
        </w:rPr>
        <w:t xml:space="preserve"> по началу сообщения и выделять проблему, тему, основную мысль текста;</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выбирать главные факты, опускать второстепенные, вычленять аргументы в соответствии с поставленным вопросом/проблемой;</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обобщать содержащуюся в тексте информацию, выражать свое отношение к ней;</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выборочно понимать необходимую информацию в сообщениях прагматического характера (объявления, прогноз погоды и т. д.) с опорой на языковую догадку, контекст;</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p>
    <w:p w:rsidR="00F44AEB" w:rsidRPr="00FC535D" w:rsidRDefault="00F44AEB" w:rsidP="00F44AEB">
      <w:pPr>
        <w:shd w:val="clear" w:color="auto" w:fill="FFFFFF"/>
        <w:spacing w:after="0" w:line="240" w:lineRule="auto"/>
        <w:ind w:firstLine="709"/>
        <w:jc w:val="both"/>
        <w:rPr>
          <w:rFonts w:ascii="Times New Roman" w:hAnsi="Times New Roman"/>
          <w:b/>
          <w:color w:val="000000"/>
          <w:sz w:val="24"/>
          <w:szCs w:val="24"/>
        </w:rPr>
      </w:pPr>
      <w:r w:rsidRPr="00FC535D">
        <w:rPr>
          <w:rFonts w:ascii="Times New Roman" w:hAnsi="Times New Roman"/>
          <w:b/>
          <w:color w:val="000000"/>
          <w:sz w:val="24"/>
          <w:szCs w:val="24"/>
        </w:rPr>
        <w:t>Говорение</w:t>
      </w:r>
    </w:p>
    <w:p w:rsidR="00F44AEB" w:rsidRPr="00FC535D" w:rsidRDefault="00F44AEB" w:rsidP="00F44AEB">
      <w:pPr>
        <w:shd w:val="clear" w:color="auto" w:fill="FFFFFF"/>
        <w:spacing w:after="0" w:line="240" w:lineRule="auto"/>
        <w:ind w:firstLine="709"/>
        <w:jc w:val="both"/>
        <w:rPr>
          <w:rFonts w:ascii="Times New Roman" w:hAnsi="Times New Roman"/>
          <w:i/>
          <w:color w:val="000000"/>
          <w:sz w:val="24"/>
          <w:szCs w:val="24"/>
        </w:rPr>
      </w:pPr>
      <w:r w:rsidRPr="00FC535D">
        <w:rPr>
          <w:rFonts w:ascii="Times New Roman" w:hAnsi="Times New Roman"/>
          <w:i/>
          <w:color w:val="000000"/>
          <w:sz w:val="24"/>
          <w:szCs w:val="24"/>
        </w:rPr>
        <w:t>Диалогическая форма речи</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sidRPr="00FC535D">
        <w:rPr>
          <w:rFonts w:ascii="Times New Roman" w:hAnsi="Times New Roman"/>
          <w:color w:val="000000"/>
          <w:sz w:val="24"/>
          <w:szCs w:val="24"/>
        </w:rPr>
        <w:t>полилогах</w:t>
      </w:r>
      <w:proofErr w:type="spellEnd"/>
      <w:r w:rsidRPr="00FC535D">
        <w:rPr>
          <w:rFonts w:ascii="Times New Roman" w:hAnsi="Times New Roman"/>
          <w:color w:val="000000"/>
          <w:sz w:val="24"/>
          <w:szCs w:val="24"/>
        </w:rP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функции общения, совершенствуют культуру речи и ведения беседы в соответствии с нормами страны/стран изучаемого языка.</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p>
    <w:p w:rsidR="00F44AEB" w:rsidRPr="00FC535D" w:rsidRDefault="00F44AEB" w:rsidP="00F44AEB">
      <w:pPr>
        <w:shd w:val="clear" w:color="auto" w:fill="FFFFFF"/>
        <w:spacing w:after="0" w:line="240" w:lineRule="auto"/>
        <w:ind w:firstLine="709"/>
        <w:jc w:val="both"/>
        <w:rPr>
          <w:rFonts w:ascii="Times New Roman" w:hAnsi="Times New Roman"/>
          <w:i/>
          <w:color w:val="000000"/>
          <w:sz w:val="24"/>
          <w:szCs w:val="24"/>
        </w:rPr>
      </w:pPr>
      <w:r w:rsidRPr="00FC535D">
        <w:rPr>
          <w:rFonts w:ascii="Times New Roman" w:hAnsi="Times New Roman"/>
          <w:i/>
          <w:color w:val="000000"/>
          <w:sz w:val="24"/>
          <w:szCs w:val="24"/>
        </w:rPr>
        <w:t>Монологическая форма речи</w:t>
      </w:r>
    </w:p>
    <w:p w:rsidR="00F44AEB" w:rsidRPr="00FC535D" w:rsidRDefault="00F44AEB" w:rsidP="00F44AEB">
      <w:pPr>
        <w:shd w:val="clear" w:color="auto" w:fill="FFFFFF"/>
        <w:spacing w:after="0" w:line="240" w:lineRule="auto"/>
        <w:ind w:firstLine="709"/>
        <w:jc w:val="both"/>
        <w:rPr>
          <w:rFonts w:ascii="Times New Roman" w:hAnsi="Times New Roman"/>
          <w:color w:val="000000"/>
          <w:sz w:val="24"/>
          <w:szCs w:val="24"/>
        </w:rPr>
      </w:pPr>
      <w:r w:rsidRPr="00FC535D">
        <w:rPr>
          <w:rFonts w:ascii="Times New Roman" w:hAnsi="Times New Roman"/>
          <w:color w:val="000000"/>
          <w:sz w:val="24"/>
          <w:szCs w:val="24"/>
        </w:rPr>
        <w:t>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ее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lastRenderedPageBreak/>
        <w:t>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
    <w:p w:rsidR="00F44AEB" w:rsidRPr="00FC535D" w:rsidRDefault="00F44AEB" w:rsidP="00F44AEB">
      <w:pPr>
        <w:shd w:val="clear" w:color="auto" w:fill="FFFFFF"/>
        <w:spacing w:after="0" w:line="240" w:lineRule="auto"/>
        <w:ind w:firstLine="709"/>
        <w:jc w:val="both"/>
        <w:rPr>
          <w:rFonts w:ascii="Times New Roman" w:hAnsi="Times New Roman"/>
          <w:b/>
          <w:iCs/>
          <w:sz w:val="24"/>
          <w:szCs w:val="24"/>
        </w:rPr>
      </w:pPr>
      <w:r w:rsidRPr="00FC535D">
        <w:rPr>
          <w:rFonts w:ascii="Times New Roman" w:hAnsi="Times New Roman"/>
          <w:b/>
          <w:iCs/>
          <w:sz w:val="24"/>
          <w:szCs w:val="24"/>
        </w:rPr>
        <w:t>Чтение</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
          <w:iCs/>
          <w:sz w:val="24"/>
          <w:szCs w:val="24"/>
        </w:rPr>
        <w:t>ознакомительное чтение</w:t>
      </w:r>
      <w:r w:rsidRPr="00FC535D">
        <w:rPr>
          <w:rFonts w:ascii="Times New Roman" w:hAnsi="Times New Roman"/>
          <w:iCs/>
          <w:sz w:val="24"/>
          <w:szCs w:val="24"/>
        </w:rPr>
        <w:t xml:space="preserve">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
          <w:iCs/>
          <w:sz w:val="24"/>
          <w:szCs w:val="24"/>
        </w:rPr>
        <w:t>изучающее чтение</w:t>
      </w:r>
      <w:r w:rsidRPr="00FC535D">
        <w:rPr>
          <w:rFonts w:ascii="Times New Roman" w:hAnsi="Times New Roman"/>
          <w:iCs/>
          <w:sz w:val="24"/>
          <w:szCs w:val="24"/>
        </w:rPr>
        <w:t xml:space="preserve">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
          <w:iCs/>
          <w:sz w:val="24"/>
          <w:szCs w:val="24"/>
        </w:rPr>
        <w:t>просмотровое/поисковое чтение</w:t>
      </w:r>
      <w:r w:rsidRPr="00FC535D">
        <w:rPr>
          <w:rFonts w:ascii="Times New Roman" w:hAnsi="Times New Roman"/>
          <w:iCs/>
          <w:sz w:val="24"/>
          <w:szCs w:val="24"/>
        </w:rPr>
        <w:t xml:space="preserve"> –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Совершенствование и развитие сформированных на предыдущих этапах умений:</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roofErr w:type="gramStart"/>
      <w:r w:rsidRPr="00FC535D">
        <w:rPr>
          <w:rFonts w:ascii="Times New Roman" w:hAnsi="Times New Roman"/>
          <w:iCs/>
          <w:sz w:val="24"/>
          <w:szCs w:val="24"/>
        </w:rPr>
        <w:t>-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roofErr w:type="gramEnd"/>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
    <w:p w:rsidR="00F44AEB" w:rsidRPr="00FC535D" w:rsidRDefault="00F44AEB" w:rsidP="00F44AEB">
      <w:pPr>
        <w:shd w:val="clear" w:color="auto" w:fill="FFFFFF"/>
        <w:spacing w:after="0" w:line="240" w:lineRule="auto"/>
        <w:ind w:firstLine="709"/>
        <w:jc w:val="both"/>
        <w:rPr>
          <w:rFonts w:ascii="Times New Roman" w:hAnsi="Times New Roman"/>
          <w:b/>
          <w:iCs/>
          <w:sz w:val="24"/>
          <w:szCs w:val="24"/>
        </w:rPr>
      </w:pPr>
      <w:r w:rsidRPr="00FC535D">
        <w:rPr>
          <w:rFonts w:ascii="Times New Roman" w:hAnsi="Times New Roman"/>
          <w:b/>
          <w:iCs/>
          <w:sz w:val="24"/>
          <w:szCs w:val="24"/>
        </w:rPr>
        <w:t>Письменная речь</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На третьем этапе происходит овладение новыми умениями письменной речи:</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писать личные и деловые письма;</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сообщать сведения о себе в форме, принятой в стране изучаемого языка (автобиография/резюме, анкета, формуляр);</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писать вымышленные истории, сообщения, доклады;</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письменно оформлять результаты проектно-исследовательской работы.</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Продолжается совершенствование и развитие умений:</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описывать события/факты/явления;</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сообщать/запрашивать информацию;</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выражать собственное мнение/суждение;</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кратко передавать содержание несложного текста;</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фиксировать необходимую информацию </w:t>
      </w:r>
      <w:proofErr w:type="gramStart"/>
      <w:r w:rsidRPr="00FC535D">
        <w:rPr>
          <w:rFonts w:ascii="Times New Roman" w:hAnsi="Times New Roman"/>
          <w:iCs/>
          <w:sz w:val="24"/>
          <w:szCs w:val="24"/>
        </w:rPr>
        <w:t>прочитанного</w:t>
      </w:r>
      <w:proofErr w:type="gramEnd"/>
      <w:r w:rsidRPr="00FC535D">
        <w:rPr>
          <w:rFonts w:ascii="Times New Roman" w:hAnsi="Times New Roman"/>
          <w:iCs/>
          <w:sz w:val="24"/>
          <w:szCs w:val="24"/>
        </w:rPr>
        <w:t xml:space="preserve"> / прослушанного / увиденного;</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составлять тезисы, развернутый план выступления;</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обобщать информацию, полученную из разных источников, в том числе будущей профессиональной деятельности.</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
    <w:p w:rsidR="00F44AEB" w:rsidRDefault="00F44AEB" w:rsidP="00F44AEB">
      <w:pPr>
        <w:shd w:val="clear" w:color="auto" w:fill="FFFFFF"/>
        <w:spacing w:after="0" w:line="240" w:lineRule="auto"/>
        <w:ind w:firstLine="709"/>
        <w:jc w:val="both"/>
        <w:rPr>
          <w:rFonts w:ascii="Times New Roman" w:hAnsi="Times New Roman"/>
          <w:b/>
          <w:iCs/>
          <w:sz w:val="24"/>
          <w:szCs w:val="24"/>
        </w:rPr>
      </w:pPr>
      <w:r w:rsidRPr="00FC535D">
        <w:rPr>
          <w:rFonts w:ascii="Times New Roman" w:hAnsi="Times New Roman"/>
          <w:b/>
          <w:iCs/>
          <w:sz w:val="24"/>
          <w:szCs w:val="24"/>
        </w:rPr>
        <w:t>Перевод</w:t>
      </w:r>
    </w:p>
    <w:p w:rsidR="00F44AEB" w:rsidRPr="00FC535D" w:rsidRDefault="00F44AEB" w:rsidP="00F44AEB">
      <w:pPr>
        <w:shd w:val="clear" w:color="auto" w:fill="FFFFFF"/>
        <w:spacing w:after="0" w:line="240" w:lineRule="auto"/>
        <w:ind w:firstLine="709"/>
        <w:jc w:val="both"/>
        <w:rPr>
          <w:rFonts w:ascii="Times New Roman" w:hAnsi="Times New Roman"/>
          <w:b/>
          <w:iCs/>
          <w:sz w:val="24"/>
          <w:szCs w:val="24"/>
        </w:rPr>
      </w:pP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
    <w:p w:rsidR="00F44AEB" w:rsidRPr="00F44AEB" w:rsidRDefault="00F44AEB" w:rsidP="00F44AEB">
      <w:pPr>
        <w:shd w:val="clear" w:color="auto" w:fill="FFFFFF"/>
        <w:spacing w:after="0" w:line="240" w:lineRule="auto"/>
        <w:ind w:firstLine="709"/>
        <w:jc w:val="both"/>
        <w:rPr>
          <w:rFonts w:ascii="Times New Roman" w:hAnsi="Times New Roman"/>
          <w:b/>
          <w:iCs/>
          <w:sz w:val="28"/>
          <w:szCs w:val="28"/>
        </w:rPr>
      </w:pPr>
      <w:r w:rsidRPr="00F44AEB">
        <w:rPr>
          <w:rFonts w:ascii="Times New Roman" w:hAnsi="Times New Roman"/>
          <w:b/>
          <w:iCs/>
          <w:sz w:val="28"/>
          <w:szCs w:val="28"/>
        </w:rPr>
        <w:lastRenderedPageBreak/>
        <w:t>Языковая компетенция</w:t>
      </w:r>
    </w:p>
    <w:p w:rsidR="00F44AEB" w:rsidRPr="00F44AEB" w:rsidRDefault="00F44AEB" w:rsidP="00F44AEB">
      <w:pPr>
        <w:shd w:val="clear" w:color="auto" w:fill="FFFFFF"/>
        <w:spacing w:after="0" w:line="240" w:lineRule="auto"/>
        <w:ind w:firstLine="709"/>
        <w:jc w:val="both"/>
        <w:rPr>
          <w:rFonts w:ascii="Times New Roman" w:hAnsi="Times New Roman"/>
          <w:b/>
          <w:iCs/>
          <w:sz w:val="28"/>
          <w:szCs w:val="28"/>
        </w:rPr>
      </w:pPr>
      <w:r w:rsidRPr="00F44AEB">
        <w:rPr>
          <w:rFonts w:ascii="Times New Roman" w:hAnsi="Times New Roman"/>
          <w:b/>
          <w:iCs/>
          <w:sz w:val="28"/>
          <w:szCs w:val="28"/>
        </w:rPr>
        <w:t>ЯЗЫКОВЫЕ ЗНАНИЯ И НАВЫКИ ОПЕРИРОВАНИЯ ИМИ</w:t>
      </w:r>
    </w:p>
    <w:p w:rsidR="00F44AEB" w:rsidRPr="00FC535D" w:rsidRDefault="00F44AEB" w:rsidP="00F44AEB">
      <w:pPr>
        <w:shd w:val="clear" w:color="auto" w:fill="FFFFFF"/>
        <w:spacing w:after="0" w:line="240" w:lineRule="auto"/>
        <w:ind w:firstLine="709"/>
        <w:jc w:val="both"/>
        <w:rPr>
          <w:rFonts w:ascii="Times New Roman" w:hAnsi="Times New Roman"/>
          <w:b/>
          <w:iCs/>
          <w:sz w:val="24"/>
          <w:szCs w:val="24"/>
        </w:rPr>
      </w:pPr>
      <w:r w:rsidRPr="00FC535D">
        <w:rPr>
          <w:rFonts w:ascii="Times New Roman" w:hAnsi="Times New Roman"/>
          <w:b/>
          <w:iCs/>
          <w:sz w:val="24"/>
          <w:szCs w:val="24"/>
        </w:rPr>
        <w:t>Фонетическая сторона речи</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
    <w:p w:rsidR="00F44AEB" w:rsidRPr="00F44AEB" w:rsidRDefault="00F44AEB" w:rsidP="00F44AEB">
      <w:pPr>
        <w:shd w:val="clear" w:color="auto" w:fill="FFFFFF"/>
        <w:spacing w:after="0" w:line="240" w:lineRule="auto"/>
        <w:ind w:firstLine="709"/>
        <w:jc w:val="both"/>
        <w:rPr>
          <w:rFonts w:ascii="Times New Roman" w:hAnsi="Times New Roman"/>
          <w:b/>
          <w:iCs/>
          <w:sz w:val="24"/>
          <w:szCs w:val="24"/>
          <w:lang w:val="en-US"/>
        </w:rPr>
      </w:pPr>
      <w:r w:rsidRPr="00FC535D">
        <w:rPr>
          <w:rFonts w:ascii="Times New Roman" w:hAnsi="Times New Roman"/>
          <w:b/>
          <w:iCs/>
          <w:sz w:val="24"/>
          <w:szCs w:val="24"/>
        </w:rPr>
        <w:t>Лексическая</w:t>
      </w:r>
      <w:r w:rsidRPr="00F44AEB">
        <w:rPr>
          <w:rFonts w:ascii="Times New Roman" w:hAnsi="Times New Roman"/>
          <w:b/>
          <w:iCs/>
          <w:sz w:val="24"/>
          <w:szCs w:val="24"/>
          <w:lang w:val="en-US"/>
        </w:rPr>
        <w:t xml:space="preserve"> </w:t>
      </w:r>
      <w:r w:rsidRPr="00FC535D">
        <w:rPr>
          <w:rFonts w:ascii="Times New Roman" w:hAnsi="Times New Roman"/>
          <w:b/>
          <w:iCs/>
          <w:sz w:val="24"/>
          <w:szCs w:val="24"/>
        </w:rPr>
        <w:t>сторона</w:t>
      </w:r>
      <w:r w:rsidRPr="00F44AEB">
        <w:rPr>
          <w:rFonts w:ascii="Times New Roman" w:hAnsi="Times New Roman"/>
          <w:b/>
          <w:iCs/>
          <w:sz w:val="24"/>
          <w:szCs w:val="24"/>
          <w:lang w:val="en-US"/>
        </w:rPr>
        <w:t xml:space="preserve"> </w:t>
      </w:r>
      <w:r w:rsidRPr="00FC535D">
        <w:rPr>
          <w:rFonts w:ascii="Times New Roman" w:hAnsi="Times New Roman"/>
          <w:b/>
          <w:iCs/>
          <w:sz w:val="24"/>
          <w:szCs w:val="24"/>
        </w:rPr>
        <w:t>речи</w:t>
      </w:r>
    </w:p>
    <w:p w:rsidR="00F44AEB" w:rsidRPr="00F44AEB" w:rsidRDefault="00F44AEB" w:rsidP="00F44AEB">
      <w:pPr>
        <w:shd w:val="clear" w:color="auto" w:fill="FFFFFF"/>
        <w:spacing w:after="0" w:line="240" w:lineRule="auto"/>
        <w:ind w:firstLine="709"/>
        <w:jc w:val="both"/>
        <w:rPr>
          <w:rFonts w:ascii="Times New Roman" w:hAnsi="Times New Roman"/>
          <w:iCs/>
          <w:sz w:val="24"/>
          <w:szCs w:val="24"/>
          <w:lang w:val="en-US"/>
        </w:rPr>
      </w:pPr>
      <w:r w:rsidRPr="00F44AEB">
        <w:rPr>
          <w:rFonts w:ascii="Times New Roman" w:hAnsi="Times New Roman"/>
          <w:iCs/>
          <w:sz w:val="24"/>
          <w:szCs w:val="24"/>
          <w:lang w:val="en-US"/>
        </w:rPr>
        <w:t xml:space="preserve">1. </w:t>
      </w:r>
      <w:r w:rsidRPr="00FC535D">
        <w:rPr>
          <w:rFonts w:ascii="Times New Roman" w:hAnsi="Times New Roman"/>
          <w:iCs/>
          <w:sz w:val="24"/>
          <w:szCs w:val="24"/>
        </w:rPr>
        <w:t>Полисемия</w:t>
      </w:r>
      <w:r w:rsidRPr="00F44AEB">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новые</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значения</w:t>
      </w:r>
      <w:r w:rsidRPr="00FC535D">
        <w:rPr>
          <w:rFonts w:ascii="Times New Roman" w:hAnsi="Times New Roman"/>
          <w:iCs/>
          <w:sz w:val="24"/>
          <w:szCs w:val="24"/>
          <w:lang w:val="en-US"/>
        </w:rPr>
        <w:t xml:space="preserve"> </w:t>
      </w:r>
      <w:r w:rsidRPr="00FC535D">
        <w:rPr>
          <w:rFonts w:ascii="Times New Roman" w:hAnsi="Times New Roman"/>
          <w:iCs/>
          <w:sz w:val="24"/>
          <w:szCs w:val="24"/>
        </w:rPr>
        <w:t>слов</w:t>
      </w:r>
      <w:r w:rsidRPr="00FC535D">
        <w:rPr>
          <w:rFonts w:ascii="Times New Roman" w:hAnsi="Times New Roman"/>
          <w:iCs/>
          <w:sz w:val="24"/>
          <w:szCs w:val="24"/>
          <w:lang w:val="en-US"/>
        </w:rPr>
        <w:t xml:space="preserve"> </w:t>
      </w:r>
      <w:r w:rsidRPr="00FC535D">
        <w:rPr>
          <w:rFonts w:ascii="Times New Roman" w:hAnsi="Times New Roman"/>
          <w:iCs/>
          <w:sz w:val="24"/>
          <w:szCs w:val="24"/>
        </w:rPr>
        <w:t>на</w:t>
      </w:r>
      <w:r w:rsidRPr="00FC535D">
        <w:rPr>
          <w:rFonts w:ascii="Times New Roman" w:hAnsi="Times New Roman"/>
          <w:iCs/>
          <w:sz w:val="24"/>
          <w:szCs w:val="24"/>
          <w:lang w:val="en-US"/>
        </w:rPr>
        <w:t xml:space="preserve"> </w:t>
      </w:r>
      <w:r w:rsidRPr="00FC535D">
        <w:rPr>
          <w:rFonts w:ascii="Times New Roman" w:hAnsi="Times New Roman"/>
          <w:iCs/>
          <w:sz w:val="24"/>
          <w:szCs w:val="24"/>
        </w:rPr>
        <w:t>основе</w:t>
      </w:r>
      <w:r w:rsidRPr="00FC535D">
        <w:rPr>
          <w:rFonts w:ascii="Times New Roman" w:hAnsi="Times New Roman"/>
          <w:iCs/>
          <w:sz w:val="24"/>
          <w:szCs w:val="24"/>
          <w:lang w:val="en-US"/>
        </w:rPr>
        <w:t xml:space="preserve"> </w:t>
      </w:r>
      <w:r w:rsidRPr="00FC535D">
        <w:rPr>
          <w:rFonts w:ascii="Times New Roman" w:hAnsi="Times New Roman"/>
          <w:iCs/>
          <w:sz w:val="24"/>
          <w:szCs w:val="24"/>
        </w:rPr>
        <w:t>лексической</w:t>
      </w:r>
      <w:r w:rsidRPr="00FC535D">
        <w:rPr>
          <w:rFonts w:ascii="Times New Roman" w:hAnsi="Times New Roman"/>
          <w:iCs/>
          <w:sz w:val="24"/>
          <w:szCs w:val="24"/>
          <w:lang w:val="en-US"/>
        </w:rPr>
        <w:t xml:space="preserve"> </w:t>
      </w:r>
      <w:r w:rsidRPr="00FC535D">
        <w:rPr>
          <w:rFonts w:ascii="Times New Roman" w:hAnsi="Times New Roman"/>
          <w:iCs/>
          <w:sz w:val="24"/>
          <w:szCs w:val="24"/>
        </w:rPr>
        <w:t>метафоры</w:t>
      </w:r>
      <w:r w:rsidRPr="00FC535D">
        <w:rPr>
          <w:rFonts w:ascii="Times New Roman" w:hAnsi="Times New Roman"/>
          <w:iCs/>
          <w:sz w:val="24"/>
          <w:szCs w:val="24"/>
          <w:lang w:val="en-US"/>
        </w:rPr>
        <w:t>: to arrive at a conclusion; to answer coldly; to dance into the room; the conveyor belt of life;</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различные значения наречия </w:t>
      </w:r>
      <w:r w:rsidRPr="00FC535D">
        <w:rPr>
          <w:rFonts w:ascii="Times New Roman" w:hAnsi="Times New Roman"/>
          <w:iCs/>
          <w:sz w:val="24"/>
          <w:szCs w:val="24"/>
          <w:lang w:val="en-US"/>
        </w:rPr>
        <w:t>badly</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2. Абстрактные и стилистически окрашенные слова:</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research; tuition; application; identify; value; image; recognition; denial; miracle; faith; amazement; adjustment; intention; arrangement; confession; intention; concern; reduction; confirmation; insistence.</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3. </w:t>
      </w:r>
      <w:r w:rsidRPr="00FC535D">
        <w:rPr>
          <w:rFonts w:ascii="Times New Roman" w:hAnsi="Times New Roman"/>
          <w:iCs/>
          <w:sz w:val="24"/>
          <w:szCs w:val="24"/>
        </w:rPr>
        <w:t>Фразовые</w:t>
      </w:r>
      <w:r w:rsidRPr="00FC535D">
        <w:rPr>
          <w:rFonts w:ascii="Times New Roman" w:hAnsi="Times New Roman"/>
          <w:iCs/>
          <w:sz w:val="24"/>
          <w:szCs w:val="24"/>
          <w:lang w:val="en-US"/>
        </w:rPr>
        <w:t xml:space="preserve"> </w:t>
      </w:r>
      <w:r w:rsidRPr="00FC535D">
        <w:rPr>
          <w:rFonts w:ascii="Times New Roman" w:hAnsi="Times New Roman"/>
          <w:iCs/>
          <w:sz w:val="24"/>
          <w:szCs w:val="24"/>
        </w:rPr>
        <w:t>глаголы</w:t>
      </w:r>
      <w:r w:rsidRPr="00FC535D">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to call for; to call in; to call out; to call up; to speak for; to speak out; to speak up; to speak to; to pick; to pick out; to pick up.</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4. </w:t>
      </w:r>
      <w:r w:rsidRPr="00FC535D">
        <w:rPr>
          <w:rFonts w:ascii="Times New Roman" w:hAnsi="Times New Roman"/>
          <w:iCs/>
          <w:sz w:val="24"/>
          <w:szCs w:val="24"/>
        </w:rPr>
        <w:t>Синонимы</w:t>
      </w:r>
      <w:r w:rsidRPr="00FC535D">
        <w:rPr>
          <w:rFonts w:ascii="Times New Roman" w:hAnsi="Times New Roman"/>
          <w:iCs/>
          <w:sz w:val="24"/>
          <w:szCs w:val="24"/>
          <w:lang w:val="en-US"/>
        </w:rPr>
        <w:t xml:space="preserve"> </w:t>
      </w:r>
      <w:r w:rsidRPr="00FC535D">
        <w:rPr>
          <w:rFonts w:ascii="Times New Roman" w:hAnsi="Times New Roman"/>
          <w:iCs/>
          <w:sz w:val="24"/>
          <w:szCs w:val="24"/>
        </w:rPr>
        <w:t>и</w:t>
      </w:r>
      <w:r w:rsidRPr="00FC535D">
        <w:rPr>
          <w:rFonts w:ascii="Times New Roman" w:hAnsi="Times New Roman"/>
          <w:iCs/>
          <w:sz w:val="24"/>
          <w:szCs w:val="24"/>
          <w:lang w:val="en-US"/>
        </w:rPr>
        <w:t xml:space="preserve"> </w:t>
      </w:r>
      <w:r w:rsidRPr="00FC535D">
        <w:rPr>
          <w:rFonts w:ascii="Times New Roman" w:hAnsi="Times New Roman"/>
          <w:iCs/>
          <w:sz w:val="24"/>
          <w:szCs w:val="24"/>
        </w:rPr>
        <w:t>их</w:t>
      </w:r>
      <w:r w:rsidRPr="00FC535D">
        <w:rPr>
          <w:rFonts w:ascii="Times New Roman" w:hAnsi="Times New Roman"/>
          <w:iCs/>
          <w:sz w:val="24"/>
          <w:szCs w:val="24"/>
          <w:lang w:val="en-US"/>
        </w:rPr>
        <w:t xml:space="preserve"> </w:t>
      </w:r>
      <w:r w:rsidRPr="00FC535D">
        <w:rPr>
          <w:rFonts w:ascii="Times New Roman" w:hAnsi="Times New Roman"/>
          <w:iCs/>
          <w:sz w:val="24"/>
          <w:szCs w:val="24"/>
        </w:rPr>
        <w:t>дифференциация</w:t>
      </w:r>
      <w:r w:rsidRPr="00FC535D">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proofErr w:type="gramStart"/>
      <w:r w:rsidRPr="00FC535D">
        <w:rPr>
          <w:rFonts w:ascii="Times New Roman" w:hAnsi="Times New Roman"/>
          <w:iCs/>
          <w:sz w:val="24"/>
          <w:szCs w:val="24"/>
          <w:lang w:val="en-US"/>
        </w:rPr>
        <w:t>job-profession-occupation-career</w:t>
      </w:r>
      <w:proofErr w:type="gramEnd"/>
      <w:r w:rsidRPr="00FC535D">
        <w:rPr>
          <w:rFonts w:ascii="Times New Roman" w:hAnsi="Times New Roman"/>
          <w:iCs/>
          <w:sz w:val="24"/>
          <w:szCs w:val="24"/>
          <w:lang w:val="en-US"/>
        </w:rPr>
        <w:t>; to rent-to hire-to employ; to sink-to drown; scientist-scholar;</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rPr>
        <w:t>понятие</w:t>
      </w:r>
      <w:r w:rsidRPr="00FC535D">
        <w:rPr>
          <w:rFonts w:ascii="Times New Roman" w:hAnsi="Times New Roman"/>
          <w:iCs/>
          <w:sz w:val="24"/>
          <w:szCs w:val="24"/>
          <w:lang w:val="en-US"/>
        </w:rPr>
        <w:t xml:space="preserve"> </w:t>
      </w:r>
      <w:r w:rsidRPr="00FC535D">
        <w:rPr>
          <w:rFonts w:ascii="Times New Roman" w:hAnsi="Times New Roman"/>
          <w:iCs/>
          <w:sz w:val="24"/>
          <w:szCs w:val="24"/>
        </w:rPr>
        <w:t>синонимической</w:t>
      </w:r>
      <w:r w:rsidRPr="00FC535D">
        <w:rPr>
          <w:rFonts w:ascii="Times New Roman" w:hAnsi="Times New Roman"/>
          <w:iCs/>
          <w:sz w:val="24"/>
          <w:szCs w:val="24"/>
          <w:lang w:val="en-US"/>
        </w:rPr>
        <w:t xml:space="preserve"> </w:t>
      </w:r>
      <w:r w:rsidRPr="00FC535D">
        <w:rPr>
          <w:rFonts w:ascii="Times New Roman" w:hAnsi="Times New Roman"/>
          <w:iCs/>
          <w:sz w:val="24"/>
          <w:szCs w:val="24"/>
        </w:rPr>
        <w:t>доминанты</w:t>
      </w:r>
      <w:r w:rsidRPr="00FC535D">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make=manufacture, cook, build, generate, cause, design; pay – payment – wage(s) – salary – fee – fare(s); get – gain – win. </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5. </w:t>
      </w:r>
      <w:r w:rsidRPr="00FC535D">
        <w:rPr>
          <w:rFonts w:ascii="Times New Roman" w:hAnsi="Times New Roman"/>
          <w:iCs/>
          <w:sz w:val="24"/>
          <w:szCs w:val="24"/>
        </w:rPr>
        <w:t>Лексика</w:t>
      </w:r>
      <w:r w:rsidRPr="00FC535D">
        <w:rPr>
          <w:rFonts w:ascii="Times New Roman" w:hAnsi="Times New Roman"/>
          <w:iCs/>
          <w:sz w:val="24"/>
          <w:szCs w:val="24"/>
          <w:lang w:val="en-US"/>
        </w:rPr>
        <w:t xml:space="preserve">, </w:t>
      </w:r>
      <w:r w:rsidRPr="00FC535D">
        <w:rPr>
          <w:rFonts w:ascii="Times New Roman" w:hAnsi="Times New Roman"/>
          <w:iCs/>
          <w:sz w:val="24"/>
          <w:szCs w:val="24"/>
        </w:rPr>
        <w:t>управляемая</w:t>
      </w:r>
      <w:r w:rsidRPr="00FC535D">
        <w:rPr>
          <w:rFonts w:ascii="Times New Roman" w:hAnsi="Times New Roman"/>
          <w:iCs/>
          <w:sz w:val="24"/>
          <w:szCs w:val="24"/>
          <w:lang w:val="en-US"/>
        </w:rPr>
        <w:t xml:space="preserve"> </w:t>
      </w:r>
      <w:r w:rsidRPr="00FC535D">
        <w:rPr>
          <w:rFonts w:ascii="Times New Roman" w:hAnsi="Times New Roman"/>
          <w:iCs/>
          <w:sz w:val="24"/>
          <w:szCs w:val="24"/>
        </w:rPr>
        <w:t>предлогами</w:t>
      </w:r>
      <w:r w:rsidRPr="00FC535D">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to apply for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research on the topic, tuition in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come with practice, to result in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struggle with/against/for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deal with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in spite of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refer to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reflect on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in the shape of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be of some/no value, to recognize by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scores of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be captivated by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be comprehensible to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 xml:space="preserve">, to suspect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 xml:space="preserve"> of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convince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 xml:space="preserve"> of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have faith in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have trust in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remind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 xml:space="preserve"> of/about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search for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confess to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 xml:space="preserve">, to be enclosed by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in quotes, adjustment to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get rid of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draw attention to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gain from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a bargain in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to insist on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6. Сложные для употребления лексические единицы:</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lang w:val="en-US"/>
        </w:rPr>
        <w:t>either/any</w:t>
      </w:r>
      <w:proofErr w:type="gramEnd"/>
      <w:r w:rsidRPr="00FC535D">
        <w:rPr>
          <w:rFonts w:ascii="Times New Roman" w:hAnsi="Times New Roman"/>
          <w:iCs/>
          <w:sz w:val="24"/>
          <w:szCs w:val="24"/>
          <w:lang w:val="en-US"/>
        </w:rPr>
        <w:t>; neither/none, nobody, no one; whether/if;</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существительные, заимствованные из греческого и латинского языков и способы образования их множественного числа: </w:t>
      </w:r>
      <w:r w:rsidRPr="00FC535D">
        <w:rPr>
          <w:rFonts w:ascii="Times New Roman" w:hAnsi="Times New Roman"/>
          <w:iCs/>
          <w:sz w:val="24"/>
          <w:szCs w:val="24"/>
          <w:lang w:val="en-US"/>
        </w:rPr>
        <w:t>phenomenon</w:t>
      </w:r>
      <w:r w:rsidRPr="00FC535D">
        <w:rPr>
          <w:rFonts w:ascii="Times New Roman" w:hAnsi="Times New Roman"/>
          <w:iCs/>
          <w:sz w:val="24"/>
          <w:szCs w:val="24"/>
        </w:rPr>
        <w:t xml:space="preserve">; </w:t>
      </w:r>
      <w:r w:rsidRPr="00FC535D">
        <w:rPr>
          <w:rFonts w:ascii="Times New Roman" w:hAnsi="Times New Roman"/>
          <w:iCs/>
          <w:sz w:val="24"/>
          <w:szCs w:val="24"/>
          <w:lang w:val="en-US"/>
        </w:rPr>
        <w:t>curriculum</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сложные</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существительные</w:t>
      </w:r>
      <w:r w:rsidRPr="00FC535D">
        <w:rPr>
          <w:rFonts w:ascii="Times New Roman" w:hAnsi="Times New Roman"/>
          <w:iCs/>
          <w:sz w:val="24"/>
          <w:szCs w:val="24"/>
          <w:lang w:val="en-US"/>
        </w:rPr>
        <w:t xml:space="preserve"> </w:t>
      </w:r>
      <w:r w:rsidRPr="00FC535D">
        <w:rPr>
          <w:rFonts w:ascii="Times New Roman" w:hAnsi="Times New Roman"/>
          <w:iCs/>
          <w:sz w:val="24"/>
          <w:szCs w:val="24"/>
        </w:rPr>
        <w:t>и</w:t>
      </w:r>
      <w:r w:rsidRPr="00FC535D">
        <w:rPr>
          <w:rFonts w:ascii="Times New Roman" w:hAnsi="Times New Roman"/>
          <w:iCs/>
          <w:sz w:val="24"/>
          <w:szCs w:val="24"/>
          <w:lang w:val="en-US"/>
        </w:rPr>
        <w:t xml:space="preserve"> </w:t>
      </w:r>
      <w:r w:rsidRPr="00FC535D">
        <w:rPr>
          <w:rFonts w:ascii="Times New Roman" w:hAnsi="Times New Roman"/>
          <w:iCs/>
          <w:sz w:val="24"/>
          <w:szCs w:val="24"/>
        </w:rPr>
        <w:t>образование</w:t>
      </w:r>
      <w:r w:rsidRPr="00FC535D">
        <w:rPr>
          <w:rFonts w:ascii="Times New Roman" w:hAnsi="Times New Roman"/>
          <w:iCs/>
          <w:sz w:val="24"/>
          <w:szCs w:val="24"/>
          <w:lang w:val="en-US"/>
        </w:rPr>
        <w:t xml:space="preserve"> </w:t>
      </w:r>
      <w:r w:rsidRPr="00FC535D">
        <w:rPr>
          <w:rFonts w:ascii="Times New Roman" w:hAnsi="Times New Roman"/>
          <w:iCs/>
          <w:sz w:val="24"/>
          <w:szCs w:val="24"/>
        </w:rPr>
        <w:t>их</w:t>
      </w:r>
      <w:r w:rsidRPr="00FC535D">
        <w:rPr>
          <w:rFonts w:ascii="Times New Roman" w:hAnsi="Times New Roman"/>
          <w:iCs/>
          <w:sz w:val="24"/>
          <w:szCs w:val="24"/>
          <w:lang w:val="en-US"/>
        </w:rPr>
        <w:t xml:space="preserve"> </w:t>
      </w:r>
      <w:r w:rsidRPr="00FC535D">
        <w:rPr>
          <w:rFonts w:ascii="Times New Roman" w:hAnsi="Times New Roman"/>
          <w:iCs/>
          <w:sz w:val="24"/>
          <w:szCs w:val="24"/>
        </w:rPr>
        <w:t>множественного</w:t>
      </w:r>
      <w:r w:rsidRPr="00FC535D">
        <w:rPr>
          <w:rFonts w:ascii="Times New Roman" w:hAnsi="Times New Roman"/>
          <w:iCs/>
          <w:sz w:val="24"/>
          <w:szCs w:val="24"/>
          <w:lang w:val="en-US"/>
        </w:rPr>
        <w:t xml:space="preserve"> </w:t>
      </w:r>
      <w:r w:rsidRPr="00FC535D">
        <w:rPr>
          <w:rFonts w:ascii="Times New Roman" w:hAnsi="Times New Roman"/>
          <w:iCs/>
          <w:sz w:val="24"/>
          <w:szCs w:val="24"/>
        </w:rPr>
        <w:t>числа</w:t>
      </w:r>
      <w:r w:rsidRPr="00FC535D">
        <w:rPr>
          <w:rFonts w:ascii="Times New Roman" w:hAnsi="Times New Roman"/>
          <w:iCs/>
          <w:sz w:val="24"/>
          <w:szCs w:val="24"/>
          <w:lang w:val="en-US"/>
        </w:rPr>
        <w:t>: father-in-law, sister-in-law, daughter-in-law, mother-in-law, son-in-law, passer-by, lily-of-the-valley, forget-me-not, merry-go-round;</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исчисляемые существительные, имеющие две формы множественного числа: </w:t>
      </w:r>
      <w:r w:rsidRPr="00FC535D">
        <w:rPr>
          <w:rFonts w:ascii="Times New Roman" w:hAnsi="Times New Roman"/>
          <w:iCs/>
          <w:sz w:val="24"/>
          <w:szCs w:val="24"/>
          <w:lang w:val="en-US"/>
        </w:rPr>
        <w:t>fish</w:t>
      </w:r>
      <w:r w:rsidRPr="00FC535D">
        <w:rPr>
          <w:rFonts w:ascii="Times New Roman" w:hAnsi="Times New Roman"/>
          <w:iCs/>
          <w:sz w:val="24"/>
          <w:szCs w:val="24"/>
        </w:rPr>
        <w:t xml:space="preserve">, </w:t>
      </w:r>
      <w:r w:rsidRPr="00FC535D">
        <w:rPr>
          <w:rFonts w:ascii="Times New Roman" w:hAnsi="Times New Roman"/>
          <w:iCs/>
          <w:sz w:val="24"/>
          <w:szCs w:val="24"/>
          <w:lang w:val="en-US"/>
        </w:rPr>
        <w:t>trout</w:t>
      </w:r>
      <w:r w:rsidRPr="00FC535D">
        <w:rPr>
          <w:rFonts w:ascii="Times New Roman" w:hAnsi="Times New Roman"/>
          <w:iCs/>
          <w:sz w:val="24"/>
          <w:szCs w:val="24"/>
        </w:rPr>
        <w:t xml:space="preserve">, </w:t>
      </w:r>
      <w:r w:rsidRPr="00FC535D">
        <w:rPr>
          <w:rFonts w:ascii="Times New Roman" w:hAnsi="Times New Roman"/>
          <w:iCs/>
          <w:sz w:val="24"/>
          <w:szCs w:val="24"/>
          <w:lang w:val="en-US"/>
        </w:rPr>
        <w:t>salmon</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пары</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наречий</w:t>
      </w:r>
      <w:r w:rsidRPr="00FC535D">
        <w:rPr>
          <w:rFonts w:ascii="Times New Roman" w:hAnsi="Times New Roman"/>
          <w:iCs/>
          <w:sz w:val="24"/>
          <w:szCs w:val="24"/>
          <w:lang w:val="en-US"/>
        </w:rPr>
        <w:t xml:space="preserve">, </w:t>
      </w:r>
      <w:r w:rsidRPr="00FC535D">
        <w:rPr>
          <w:rFonts w:ascii="Times New Roman" w:hAnsi="Times New Roman"/>
          <w:iCs/>
          <w:sz w:val="24"/>
          <w:szCs w:val="24"/>
        </w:rPr>
        <w:t>сходные</w:t>
      </w:r>
      <w:r w:rsidRPr="00FC535D">
        <w:rPr>
          <w:rFonts w:ascii="Times New Roman" w:hAnsi="Times New Roman"/>
          <w:iCs/>
          <w:sz w:val="24"/>
          <w:szCs w:val="24"/>
          <w:lang w:val="en-US"/>
        </w:rPr>
        <w:t xml:space="preserve"> </w:t>
      </w:r>
      <w:r w:rsidRPr="00FC535D">
        <w:rPr>
          <w:rFonts w:ascii="Times New Roman" w:hAnsi="Times New Roman"/>
          <w:iCs/>
          <w:sz w:val="24"/>
          <w:szCs w:val="24"/>
        </w:rPr>
        <w:t>по</w:t>
      </w:r>
      <w:r w:rsidRPr="00FC535D">
        <w:rPr>
          <w:rFonts w:ascii="Times New Roman" w:hAnsi="Times New Roman"/>
          <w:iCs/>
          <w:sz w:val="24"/>
          <w:szCs w:val="24"/>
          <w:lang w:val="en-US"/>
        </w:rPr>
        <w:t xml:space="preserve"> </w:t>
      </w:r>
      <w:r w:rsidRPr="00FC535D">
        <w:rPr>
          <w:rFonts w:ascii="Times New Roman" w:hAnsi="Times New Roman"/>
          <w:iCs/>
          <w:sz w:val="24"/>
          <w:szCs w:val="24"/>
        </w:rPr>
        <w:t>форме</w:t>
      </w:r>
      <w:r w:rsidRPr="00FC535D">
        <w:rPr>
          <w:rFonts w:ascii="Times New Roman" w:hAnsi="Times New Roman"/>
          <w:iCs/>
          <w:sz w:val="24"/>
          <w:szCs w:val="24"/>
          <w:lang w:val="en-US"/>
        </w:rPr>
        <w:t xml:space="preserve">, </w:t>
      </w:r>
      <w:r w:rsidRPr="00FC535D">
        <w:rPr>
          <w:rFonts w:ascii="Times New Roman" w:hAnsi="Times New Roman"/>
          <w:iCs/>
          <w:sz w:val="24"/>
          <w:szCs w:val="24"/>
        </w:rPr>
        <w:t>но</w:t>
      </w:r>
      <w:r w:rsidRPr="00FC535D">
        <w:rPr>
          <w:rFonts w:ascii="Times New Roman" w:hAnsi="Times New Roman"/>
          <w:iCs/>
          <w:sz w:val="24"/>
          <w:szCs w:val="24"/>
          <w:lang w:val="en-US"/>
        </w:rPr>
        <w:t xml:space="preserve"> </w:t>
      </w:r>
      <w:r w:rsidRPr="00FC535D">
        <w:rPr>
          <w:rFonts w:ascii="Times New Roman" w:hAnsi="Times New Roman"/>
          <w:iCs/>
          <w:sz w:val="24"/>
          <w:szCs w:val="24"/>
        </w:rPr>
        <w:t>отличающиеся</w:t>
      </w:r>
      <w:r w:rsidRPr="00FC535D">
        <w:rPr>
          <w:rFonts w:ascii="Times New Roman" w:hAnsi="Times New Roman"/>
          <w:iCs/>
          <w:sz w:val="24"/>
          <w:szCs w:val="24"/>
          <w:lang w:val="en-US"/>
        </w:rPr>
        <w:t xml:space="preserve"> </w:t>
      </w:r>
      <w:r w:rsidRPr="00FC535D">
        <w:rPr>
          <w:rFonts w:ascii="Times New Roman" w:hAnsi="Times New Roman"/>
          <w:iCs/>
          <w:sz w:val="24"/>
          <w:szCs w:val="24"/>
        </w:rPr>
        <w:t>по</w:t>
      </w:r>
      <w:r w:rsidRPr="00FC535D">
        <w:rPr>
          <w:rFonts w:ascii="Times New Roman" w:hAnsi="Times New Roman"/>
          <w:iCs/>
          <w:sz w:val="24"/>
          <w:szCs w:val="24"/>
          <w:lang w:val="en-US"/>
        </w:rPr>
        <w:t xml:space="preserve"> </w:t>
      </w:r>
      <w:r w:rsidRPr="00FC535D">
        <w:rPr>
          <w:rFonts w:ascii="Times New Roman" w:hAnsi="Times New Roman"/>
          <w:iCs/>
          <w:sz w:val="24"/>
          <w:szCs w:val="24"/>
        </w:rPr>
        <w:t>смыслу</w:t>
      </w:r>
      <w:r w:rsidRPr="00FC535D">
        <w:rPr>
          <w:rFonts w:ascii="Times New Roman" w:hAnsi="Times New Roman"/>
          <w:iCs/>
          <w:sz w:val="24"/>
          <w:szCs w:val="24"/>
          <w:lang w:val="en-US"/>
        </w:rPr>
        <w:t>: hard-hardly, late-lately, high-highly, near-nearly, most-mostly, wide-widely;</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различия в семантике и использовании глаголов </w:t>
      </w:r>
      <w:r w:rsidRPr="00FC535D">
        <w:rPr>
          <w:rFonts w:ascii="Times New Roman" w:hAnsi="Times New Roman"/>
          <w:iCs/>
          <w:sz w:val="24"/>
          <w:szCs w:val="24"/>
          <w:lang w:val="en-US"/>
        </w:rPr>
        <w:t>offer</w:t>
      </w:r>
      <w:r w:rsidRPr="00FC535D">
        <w:rPr>
          <w:rFonts w:ascii="Times New Roman" w:hAnsi="Times New Roman"/>
          <w:iCs/>
          <w:sz w:val="24"/>
          <w:szCs w:val="24"/>
        </w:rPr>
        <w:t xml:space="preserve"> и </w:t>
      </w:r>
      <w:r w:rsidRPr="00FC535D">
        <w:rPr>
          <w:rFonts w:ascii="Times New Roman" w:hAnsi="Times New Roman"/>
          <w:iCs/>
          <w:sz w:val="24"/>
          <w:szCs w:val="24"/>
          <w:lang w:val="en-US"/>
        </w:rPr>
        <w:t>suggest</w:t>
      </w:r>
      <w:r w:rsidRPr="00FC535D">
        <w:rPr>
          <w:rFonts w:ascii="Times New Roman" w:hAnsi="Times New Roman"/>
          <w:iCs/>
          <w:sz w:val="24"/>
          <w:szCs w:val="24"/>
        </w:rPr>
        <w:t xml:space="preserve">, синтаксические структуры, в которых используется глагол </w:t>
      </w:r>
      <w:r w:rsidRPr="00FC535D">
        <w:rPr>
          <w:rFonts w:ascii="Times New Roman" w:hAnsi="Times New Roman"/>
          <w:iCs/>
          <w:sz w:val="24"/>
          <w:szCs w:val="24"/>
          <w:lang w:val="en-US"/>
        </w:rPr>
        <w:t>suggest</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7. Речевые клише и речевые обороты:</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связки</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выстраивающие</w:t>
      </w:r>
      <w:r w:rsidRPr="00FC535D">
        <w:rPr>
          <w:rFonts w:ascii="Times New Roman" w:hAnsi="Times New Roman"/>
          <w:iCs/>
          <w:sz w:val="24"/>
          <w:szCs w:val="24"/>
          <w:lang w:val="en-US"/>
        </w:rPr>
        <w:t xml:space="preserve"> </w:t>
      </w:r>
      <w:r w:rsidRPr="00FC535D">
        <w:rPr>
          <w:rFonts w:ascii="Times New Roman" w:hAnsi="Times New Roman"/>
          <w:iCs/>
          <w:sz w:val="24"/>
          <w:szCs w:val="24"/>
        </w:rPr>
        <w:t>логику</w:t>
      </w:r>
      <w:r w:rsidRPr="00FC535D">
        <w:rPr>
          <w:rFonts w:ascii="Times New Roman" w:hAnsi="Times New Roman"/>
          <w:iCs/>
          <w:sz w:val="24"/>
          <w:szCs w:val="24"/>
          <w:lang w:val="en-US"/>
        </w:rPr>
        <w:t xml:space="preserve"> </w:t>
      </w:r>
      <w:r w:rsidRPr="00FC535D">
        <w:rPr>
          <w:rFonts w:ascii="Times New Roman" w:hAnsi="Times New Roman"/>
          <w:iCs/>
          <w:sz w:val="24"/>
          <w:szCs w:val="24"/>
        </w:rPr>
        <w:t>текста</w:t>
      </w:r>
      <w:r w:rsidRPr="00FC535D">
        <w:rPr>
          <w:rFonts w:ascii="Times New Roman" w:hAnsi="Times New Roman"/>
          <w:iCs/>
          <w:sz w:val="24"/>
          <w:szCs w:val="24"/>
          <w:lang w:val="en-US"/>
        </w:rPr>
        <w:t>: so, as, because, that’s why, however, anyhow, nevertheless, although, on the contrary, actually, in fact, eventually, as a result, besides, in the end, on the one hand, on the other hand;</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r w:rsidRPr="00FC535D">
        <w:rPr>
          <w:rFonts w:ascii="Times New Roman" w:hAnsi="Times New Roman"/>
          <w:iCs/>
          <w:sz w:val="24"/>
          <w:szCs w:val="24"/>
        </w:rPr>
        <w:t>надписи</w:t>
      </w:r>
      <w:r w:rsidRPr="00FC535D">
        <w:rPr>
          <w:rFonts w:ascii="Times New Roman" w:hAnsi="Times New Roman"/>
          <w:iCs/>
          <w:sz w:val="24"/>
          <w:szCs w:val="24"/>
          <w:lang w:val="en-US"/>
        </w:rPr>
        <w:t xml:space="preserve"> </w:t>
      </w:r>
      <w:r w:rsidRPr="00FC535D">
        <w:rPr>
          <w:rFonts w:ascii="Times New Roman" w:hAnsi="Times New Roman"/>
          <w:iCs/>
          <w:sz w:val="24"/>
          <w:szCs w:val="24"/>
        </w:rPr>
        <w:t>на</w:t>
      </w:r>
      <w:r w:rsidRPr="00FC535D">
        <w:rPr>
          <w:rFonts w:ascii="Times New Roman" w:hAnsi="Times New Roman"/>
          <w:iCs/>
          <w:sz w:val="24"/>
          <w:szCs w:val="24"/>
          <w:lang w:val="en-US"/>
        </w:rPr>
        <w:t xml:space="preserve"> </w:t>
      </w:r>
      <w:r w:rsidRPr="00FC535D">
        <w:rPr>
          <w:rFonts w:ascii="Times New Roman" w:hAnsi="Times New Roman"/>
          <w:iCs/>
          <w:sz w:val="24"/>
          <w:szCs w:val="24"/>
        </w:rPr>
        <w:t>объявлениях</w:t>
      </w:r>
      <w:r w:rsidRPr="00FC535D">
        <w:rPr>
          <w:rFonts w:ascii="Times New Roman" w:hAnsi="Times New Roman"/>
          <w:iCs/>
          <w:sz w:val="24"/>
          <w:szCs w:val="24"/>
          <w:lang w:val="en-US"/>
        </w:rPr>
        <w:t xml:space="preserve">, </w:t>
      </w:r>
      <w:r w:rsidRPr="00FC535D">
        <w:rPr>
          <w:rFonts w:ascii="Times New Roman" w:hAnsi="Times New Roman"/>
          <w:iCs/>
          <w:sz w:val="24"/>
          <w:szCs w:val="24"/>
        </w:rPr>
        <w:t>принятые</w:t>
      </w:r>
      <w:r w:rsidRPr="00FC535D">
        <w:rPr>
          <w:rFonts w:ascii="Times New Roman" w:hAnsi="Times New Roman"/>
          <w:iCs/>
          <w:sz w:val="24"/>
          <w:szCs w:val="24"/>
          <w:lang w:val="en-US"/>
        </w:rPr>
        <w:t xml:space="preserve"> </w:t>
      </w:r>
      <w:r w:rsidRPr="00FC535D">
        <w:rPr>
          <w:rFonts w:ascii="Times New Roman" w:hAnsi="Times New Roman"/>
          <w:iCs/>
          <w:sz w:val="24"/>
          <w:szCs w:val="24"/>
        </w:rPr>
        <w:t>в</w:t>
      </w:r>
      <w:r w:rsidRPr="00FC535D">
        <w:rPr>
          <w:rFonts w:ascii="Times New Roman" w:hAnsi="Times New Roman"/>
          <w:iCs/>
          <w:sz w:val="24"/>
          <w:szCs w:val="24"/>
          <w:lang w:val="en-US"/>
        </w:rPr>
        <w:t xml:space="preserve"> </w:t>
      </w:r>
      <w:r w:rsidRPr="00FC535D">
        <w:rPr>
          <w:rFonts w:ascii="Times New Roman" w:hAnsi="Times New Roman"/>
          <w:iCs/>
          <w:sz w:val="24"/>
          <w:szCs w:val="24"/>
        </w:rPr>
        <w:t>англоязычных</w:t>
      </w:r>
      <w:r w:rsidRPr="00FC535D">
        <w:rPr>
          <w:rFonts w:ascii="Times New Roman" w:hAnsi="Times New Roman"/>
          <w:iCs/>
          <w:sz w:val="24"/>
          <w:szCs w:val="24"/>
          <w:lang w:val="en-US"/>
        </w:rPr>
        <w:t xml:space="preserve"> </w:t>
      </w:r>
      <w:r w:rsidRPr="00FC535D">
        <w:rPr>
          <w:rFonts w:ascii="Times New Roman" w:hAnsi="Times New Roman"/>
          <w:iCs/>
          <w:sz w:val="24"/>
          <w:szCs w:val="24"/>
        </w:rPr>
        <w:t>странах</w:t>
      </w:r>
      <w:r w:rsidRPr="00FC535D">
        <w:rPr>
          <w:rFonts w:ascii="Times New Roman" w:hAnsi="Times New Roman"/>
          <w:iCs/>
          <w:sz w:val="24"/>
          <w:szCs w:val="24"/>
          <w:lang w:val="en-US"/>
        </w:rPr>
        <w:t xml:space="preserve">:  out of order, no vacancies, sold out, to let, nothing to declare, staff only, no smoking, no parking, no exit, no </w:t>
      </w:r>
      <w:r w:rsidRPr="00FC535D">
        <w:rPr>
          <w:rFonts w:ascii="Times New Roman" w:hAnsi="Times New Roman"/>
          <w:iCs/>
          <w:sz w:val="24"/>
          <w:szCs w:val="24"/>
          <w:lang w:val="en-US"/>
        </w:rPr>
        <w:lastRenderedPageBreak/>
        <w:t>trespassing, keep right, keep your dog on the lead, keep Britain tidy, please do not disturb, please do not feed the animals, please do not remove the furniture, please keep of the grass, do not leave bags unattended, do not lean out of the window, mind your head, mind your step, mind the doors, beware of pickpockets, beware of the dog;</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r w:rsidRPr="00FC535D">
        <w:rPr>
          <w:rFonts w:ascii="Times New Roman" w:hAnsi="Times New Roman"/>
          <w:iCs/>
          <w:sz w:val="24"/>
          <w:szCs w:val="24"/>
        </w:rPr>
        <w:t>вежливые</w:t>
      </w:r>
      <w:r w:rsidRPr="00FC535D">
        <w:rPr>
          <w:rFonts w:ascii="Times New Roman" w:hAnsi="Times New Roman"/>
          <w:iCs/>
          <w:sz w:val="24"/>
          <w:szCs w:val="24"/>
          <w:lang w:val="en-US"/>
        </w:rPr>
        <w:t xml:space="preserve"> </w:t>
      </w:r>
      <w:r w:rsidRPr="00FC535D">
        <w:rPr>
          <w:rFonts w:ascii="Times New Roman" w:hAnsi="Times New Roman"/>
          <w:iCs/>
          <w:sz w:val="24"/>
          <w:szCs w:val="24"/>
        </w:rPr>
        <w:t>способы</w:t>
      </w:r>
      <w:r w:rsidRPr="00FC535D">
        <w:rPr>
          <w:rFonts w:ascii="Times New Roman" w:hAnsi="Times New Roman"/>
          <w:iCs/>
          <w:sz w:val="24"/>
          <w:szCs w:val="24"/>
          <w:lang w:val="en-US"/>
        </w:rPr>
        <w:t xml:space="preserve"> </w:t>
      </w:r>
      <w:r w:rsidRPr="00FC535D">
        <w:rPr>
          <w:rFonts w:ascii="Times New Roman" w:hAnsi="Times New Roman"/>
          <w:iCs/>
          <w:sz w:val="24"/>
          <w:szCs w:val="24"/>
        </w:rPr>
        <w:t>прервать</w:t>
      </w:r>
      <w:r w:rsidRPr="00FC535D">
        <w:rPr>
          <w:rFonts w:ascii="Times New Roman" w:hAnsi="Times New Roman"/>
          <w:iCs/>
          <w:sz w:val="24"/>
          <w:szCs w:val="24"/>
          <w:lang w:val="en-US"/>
        </w:rPr>
        <w:t xml:space="preserve"> </w:t>
      </w:r>
      <w:r w:rsidRPr="00FC535D">
        <w:rPr>
          <w:rFonts w:ascii="Times New Roman" w:hAnsi="Times New Roman"/>
          <w:iCs/>
          <w:sz w:val="24"/>
          <w:szCs w:val="24"/>
        </w:rPr>
        <w:t>речь</w:t>
      </w:r>
      <w:r w:rsidRPr="00FC535D">
        <w:rPr>
          <w:rFonts w:ascii="Times New Roman" w:hAnsi="Times New Roman"/>
          <w:iCs/>
          <w:sz w:val="24"/>
          <w:szCs w:val="24"/>
          <w:lang w:val="en-US"/>
        </w:rPr>
        <w:t xml:space="preserve"> </w:t>
      </w:r>
      <w:r w:rsidRPr="00FC535D">
        <w:rPr>
          <w:rFonts w:ascii="Times New Roman" w:hAnsi="Times New Roman"/>
          <w:iCs/>
          <w:sz w:val="24"/>
          <w:szCs w:val="24"/>
        </w:rPr>
        <w:t>собеседника</w:t>
      </w:r>
      <w:r w:rsidRPr="00FC535D">
        <w:rPr>
          <w:rFonts w:ascii="Times New Roman" w:hAnsi="Times New Roman"/>
          <w:iCs/>
          <w:sz w:val="24"/>
          <w:szCs w:val="24"/>
          <w:lang w:val="en-US"/>
        </w:rPr>
        <w:t xml:space="preserve">, </w:t>
      </w:r>
      <w:r w:rsidRPr="00FC535D">
        <w:rPr>
          <w:rFonts w:ascii="Times New Roman" w:hAnsi="Times New Roman"/>
          <w:iCs/>
          <w:sz w:val="24"/>
          <w:szCs w:val="24"/>
        </w:rPr>
        <w:t>чтобы</w:t>
      </w:r>
      <w:r w:rsidRPr="00FC535D">
        <w:rPr>
          <w:rFonts w:ascii="Times New Roman" w:hAnsi="Times New Roman"/>
          <w:iCs/>
          <w:sz w:val="24"/>
          <w:szCs w:val="24"/>
          <w:lang w:val="en-US"/>
        </w:rPr>
        <w:t xml:space="preserve"> </w:t>
      </w:r>
      <w:r w:rsidRPr="00FC535D">
        <w:rPr>
          <w:rFonts w:ascii="Times New Roman" w:hAnsi="Times New Roman"/>
          <w:iCs/>
          <w:sz w:val="24"/>
          <w:szCs w:val="24"/>
        </w:rPr>
        <w:t>возразить</w:t>
      </w:r>
      <w:r w:rsidRPr="00FC535D">
        <w:rPr>
          <w:rFonts w:ascii="Times New Roman" w:hAnsi="Times New Roman"/>
          <w:iCs/>
          <w:sz w:val="24"/>
          <w:szCs w:val="24"/>
          <w:lang w:val="en-US"/>
        </w:rPr>
        <w:t xml:space="preserve"> </w:t>
      </w:r>
      <w:r w:rsidRPr="00FC535D">
        <w:rPr>
          <w:rFonts w:ascii="Times New Roman" w:hAnsi="Times New Roman"/>
          <w:iCs/>
          <w:sz w:val="24"/>
          <w:szCs w:val="24"/>
        </w:rPr>
        <w:t>ему</w:t>
      </w:r>
      <w:r w:rsidRPr="00FC535D">
        <w:rPr>
          <w:rFonts w:ascii="Times New Roman" w:hAnsi="Times New Roman"/>
          <w:iCs/>
          <w:sz w:val="24"/>
          <w:szCs w:val="24"/>
          <w:lang w:val="en-US"/>
        </w:rPr>
        <w:t xml:space="preserve"> </w:t>
      </w:r>
      <w:r w:rsidRPr="00FC535D">
        <w:rPr>
          <w:rFonts w:ascii="Times New Roman" w:hAnsi="Times New Roman"/>
          <w:iCs/>
          <w:sz w:val="24"/>
          <w:szCs w:val="24"/>
        </w:rPr>
        <w:t>или</w:t>
      </w:r>
      <w:r w:rsidRPr="00FC535D">
        <w:rPr>
          <w:rFonts w:ascii="Times New Roman" w:hAnsi="Times New Roman"/>
          <w:iCs/>
          <w:sz w:val="24"/>
          <w:szCs w:val="24"/>
          <w:lang w:val="en-US"/>
        </w:rPr>
        <w:t xml:space="preserve"> </w:t>
      </w:r>
      <w:r w:rsidRPr="00FC535D">
        <w:rPr>
          <w:rFonts w:ascii="Times New Roman" w:hAnsi="Times New Roman"/>
          <w:iCs/>
          <w:sz w:val="24"/>
          <w:szCs w:val="24"/>
        </w:rPr>
        <w:t>высказывать</w:t>
      </w:r>
      <w:r w:rsidRPr="00FC535D">
        <w:rPr>
          <w:rFonts w:ascii="Times New Roman" w:hAnsi="Times New Roman"/>
          <w:iCs/>
          <w:sz w:val="24"/>
          <w:szCs w:val="24"/>
          <w:lang w:val="en-US"/>
        </w:rPr>
        <w:t xml:space="preserve"> </w:t>
      </w:r>
      <w:r w:rsidRPr="00FC535D">
        <w:rPr>
          <w:rFonts w:ascii="Times New Roman" w:hAnsi="Times New Roman"/>
          <w:iCs/>
          <w:sz w:val="24"/>
          <w:szCs w:val="24"/>
        </w:rPr>
        <w:t>свое</w:t>
      </w:r>
      <w:r w:rsidRPr="00FC535D">
        <w:rPr>
          <w:rFonts w:ascii="Times New Roman" w:hAnsi="Times New Roman"/>
          <w:iCs/>
          <w:sz w:val="24"/>
          <w:szCs w:val="24"/>
          <w:lang w:val="en-US"/>
        </w:rPr>
        <w:t xml:space="preserve"> </w:t>
      </w:r>
      <w:r w:rsidRPr="00FC535D">
        <w:rPr>
          <w:rFonts w:ascii="Times New Roman" w:hAnsi="Times New Roman"/>
          <w:iCs/>
          <w:sz w:val="24"/>
          <w:szCs w:val="24"/>
        </w:rPr>
        <w:t>мнение</w:t>
      </w:r>
      <w:r w:rsidRPr="00FC535D">
        <w:rPr>
          <w:rFonts w:ascii="Times New Roman" w:hAnsi="Times New Roman"/>
          <w:iCs/>
          <w:sz w:val="24"/>
          <w:szCs w:val="24"/>
          <w:lang w:val="en-US"/>
        </w:rPr>
        <w:t>: yes, but ...; well, I know but...; if I could just come in here...; sorry to interrupt but...; look here...; there’s just one point I’d like to make...; although...; and another thing...; by the way...; that reminds me...; and...; maybe but...;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r w:rsidRPr="00FC535D">
        <w:rPr>
          <w:rFonts w:ascii="Times New Roman" w:hAnsi="Times New Roman"/>
          <w:iCs/>
          <w:sz w:val="24"/>
          <w:szCs w:val="24"/>
        </w:rPr>
        <w:t>устойчивые</w:t>
      </w:r>
      <w:r w:rsidRPr="00FC535D">
        <w:rPr>
          <w:rFonts w:ascii="Times New Roman" w:hAnsi="Times New Roman"/>
          <w:iCs/>
          <w:sz w:val="24"/>
          <w:szCs w:val="24"/>
          <w:lang w:val="en-US"/>
        </w:rPr>
        <w:t xml:space="preserve"> </w:t>
      </w:r>
      <w:r w:rsidRPr="00FC535D">
        <w:rPr>
          <w:rFonts w:ascii="Times New Roman" w:hAnsi="Times New Roman"/>
          <w:iCs/>
          <w:sz w:val="24"/>
          <w:szCs w:val="24"/>
        </w:rPr>
        <w:t>словосочетания</w:t>
      </w:r>
      <w:r w:rsidRPr="00FC535D">
        <w:rPr>
          <w:rFonts w:ascii="Times New Roman" w:hAnsi="Times New Roman"/>
          <w:iCs/>
          <w:sz w:val="24"/>
          <w:szCs w:val="24"/>
          <w:lang w:val="en-US"/>
        </w:rPr>
        <w:t xml:space="preserve"> </w:t>
      </w:r>
      <w:r w:rsidRPr="00FC535D">
        <w:rPr>
          <w:rFonts w:ascii="Times New Roman" w:hAnsi="Times New Roman"/>
          <w:iCs/>
          <w:sz w:val="24"/>
          <w:szCs w:val="24"/>
        </w:rPr>
        <w:t>с</w:t>
      </w:r>
      <w:r w:rsidRPr="00FC535D">
        <w:rPr>
          <w:rFonts w:ascii="Times New Roman" w:hAnsi="Times New Roman"/>
          <w:iCs/>
          <w:sz w:val="24"/>
          <w:szCs w:val="24"/>
          <w:lang w:val="en-US"/>
        </w:rPr>
        <w:t xml:space="preserve"> </w:t>
      </w:r>
      <w:r w:rsidRPr="00FC535D">
        <w:rPr>
          <w:rFonts w:ascii="Times New Roman" w:hAnsi="Times New Roman"/>
          <w:iCs/>
          <w:sz w:val="24"/>
          <w:szCs w:val="24"/>
        </w:rPr>
        <w:t>неличными</w:t>
      </w:r>
      <w:r w:rsidRPr="00FC535D">
        <w:rPr>
          <w:rFonts w:ascii="Times New Roman" w:hAnsi="Times New Roman"/>
          <w:iCs/>
          <w:sz w:val="24"/>
          <w:szCs w:val="24"/>
          <w:lang w:val="en-US"/>
        </w:rPr>
        <w:t xml:space="preserve"> </w:t>
      </w:r>
      <w:r w:rsidRPr="00FC535D">
        <w:rPr>
          <w:rFonts w:ascii="Times New Roman" w:hAnsi="Times New Roman"/>
          <w:iCs/>
          <w:sz w:val="24"/>
          <w:szCs w:val="24"/>
        </w:rPr>
        <w:t>формами</w:t>
      </w:r>
      <w:r w:rsidRPr="00FC535D">
        <w:rPr>
          <w:rFonts w:ascii="Times New Roman" w:hAnsi="Times New Roman"/>
          <w:iCs/>
          <w:sz w:val="24"/>
          <w:szCs w:val="24"/>
          <w:lang w:val="en-US"/>
        </w:rPr>
        <w:t xml:space="preserve"> </w:t>
      </w:r>
      <w:r w:rsidRPr="00FC535D">
        <w:rPr>
          <w:rFonts w:ascii="Times New Roman" w:hAnsi="Times New Roman"/>
          <w:iCs/>
          <w:sz w:val="24"/>
          <w:szCs w:val="24"/>
        </w:rPr>
        <w:t>глагола</w:t>
      </w:r>
      <w:r w:rsidRPr="00FC535D">
        <w:rPr>
          <w:rFonts w:ascii="Times New Roman" w:hAnsi="Times New Roman"/>
          <w:iCs/>
          <w:sz w:val="24"/>
          <w:szCs w:val="24"/>
          <w:lang w:val="en-US"/>
        </w:rPr>
        <w:t>: to be honest; to begin with; to tell you the truth; to cut a long story short; to put it another way; to get back to the point; so to speak; frankly speaking; generally speaking; roughly speaking; strictly speaking; supposing;</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r w:rsidRPr="00FC535D">
        <w:rPr>
          <w:rFonts w:ascii="Times New Roman" w:hAnsi="Times New Roman"/>
          <w:iCs/>
          <w:sz w:val="24"/>
          <w:szCs w:val="24"/>
        </w:rPr>
        <w:t>речевые</w:t>
      </w:r>
      <w:r w:rsidRPr="00FC535D">
        <w:rPr>
          <w:rFonts w:ascii="Times New Roman" w:hAnsi="Times New Roman"/>
          <w:iCs/>
          <w:sz w:val="24"/>
          <w:szCs w:val="24"/>
          <w:lang w:val="en-US"/>
        </w:rPr>
        <w:t xml:space="preserve"> </w:t>
      </w:r>
      <w:r w:rsidRPr="00FC535D">
        <w:rPr>
          <w:rFonts w:ascii="Times New Roman" w:hAnsi="Times New Roman"/>
          <w:iCs/>
          <w:sz w:val="24"/>
          <w:szCs w:val="24"/>
        </w:rPr>
        <w:t>обороты</w:t>
      </w:r>
      <w:r w:rsidRPr="00FC535D">
        <w:rPr>
          <w:rFonts w:ascii="Times New Roman" w:hAnsi="Times New Roman"/>
          <w:iCs/>
          <w:sz w:val="24"/>
          <w:szCs w:val="24"/>
          <w:lang w:val="en-US"/>
        </w:rPr>
        <w:t xml:space="preserve">, </w:t>
      </w:r>
      <w:r w:rsidRPr="00FC535D">
        <w:rPr>
          <w:rFonts w:ascii="Times New Roman" w:hAnsi="Times New Roman"/>
          <w:iCs/>
          <w:sz w:val="24"/>
          <w:szCs w:val="24"/>
        </w:rPr>
        <w:t>передающие</w:t>
      </w:r>
      <w:r w:rsidRPr="00FC535D">
        <w:rPr>
          <w:rFonts w:ascii="Times New Roman" w:hAnsi="Times New Roman"/>
          <w:iCs/>
          <w:sz w:val="24"/>
          <w:szCs w:val="24"/>
          <w:lang w:val="en-US"/>
        </w:rPr>
        <w:t xml:space="preserve"> </w:t>
      </w:r>
      <w:r w:rsidRPr="00FC535D">
        <w:rPr>
          <w:rFonts w:ascii="Times New Roman" w:hAnsi="Times New Roman"/>
          <w:iCs/>
          <w:sz w:val="24"/>
          <w:szCs w:val="24"/>
        </w:rPr>
        <w:t>большую</w:t>
      </w:r>
      <w:r w:rsidRPr="00FC535D">
        <w:rPr>
          <w:rFonts w:ascii="Times New Roman" w:hAnsi="Times New Roman"/>
          <w:iCs/>
          <w:sz w:val="24"/>
          <w:szCs w:val="24"/>
          <w:lang w:val="en-US"/>
        </w:rPr>
        <w:t xml:space="preserve"> </w:t>
      </w:r>
      <w:r w:rsidRPr="00FC535D">
        <w:rPr>
          <w:rFonts w:ascii="Times New Roman" w:hAnsi="Times New Roman"/>
          <w:iCs/>
          <w:sz w:val="24"/>
          <w:szCs w:val="24"/>
        </w:rPr>
        <w:t>или</w:t>
      </w:r>
      <w:r w:rsidRPr="00FC535D">
        <w:rPr>
          <w:rFonts w:ascii="Times New Roman" w:hAnsi="Times New Roman"/>
          <w:iCs/>
          <w:sz w:val="24"/>
          <w:szCs w:val="24"/>
          <w:lang w:val="en-US"/>
        </w:rPr>
        <w:t xml:space="preserve"> </w:t>
      </w:r>
      <w:r w:rsidRPr="00FC535D">
        <w:rPr>
          <w:rFonts w:ascii="Times New Roman" w:hAnsi="Times New Roman"/>
          <w:iCs/>
          <w:sz w:val="24"/>
          <w:szCs w:val="24"/>
        </w:rPr>
        <w:t>меньшую</w:t>
      </w:r>
      <w:r w:rsidRPr="00FC535D">
        <w:rPr>
          <w:rFonts w:ascii="Times New Roman" w:hAnsi="Times New Roman"/>
          <w:iCs/>
          <w:sz w:val="24"/>
          <w:szCs w:val="24"/>
          <w:lang w:val="en-US"/>
        </w:rPr>
        <w:t xml:space="preserve"> </w:t>
      </w:r>
      <w:r w:rsidRPr="00FC535D">
        <w:rPr>
          <w:rFonts w:ascii="Times New Roman" w:hAnsi="Times New Roman"/>
          <w:iCs/>
          <w:sz w:val="24"/>
          <w:szCs w:val="24"/>
        </w:rPr>
        <w:t>степень</w:t>
      </w:r>
      <w:r w:rsidRPr="00FC535D">
        <w:rPr>
          <w:rFonts w:ascii="Times New Roman" w:hAnsi="Times New Roman"/>
          <w:iCs/>
          <w:sz w:val="24"/>
          <w:szCs w:val="24"/>
          <w:lang w:val="en-US"/>
        </w:rPr>
        <w:t xml:space="preserve"> </w:t>
      </w:r>
      <w:r w:rsidRPr="00FC535D">
        <w:rPr>
          <w:rFonts w:ascii="Times New Roman" w:hAnsi="Times New Roman"/>
          <w:iCs/>
          <w:sz w:val="24"/>
          <w:szCs w:val="24"/>
        </w:rPr>
        <w:t>уверенности</w:t>
      </w:r>
      <w:r w:rsidRPr="00FC535D">
        <w:rPr>
          <w:rFonts w:ascii="Times New Roman" w:hAnsi="Times New Roman"/>
          <w:iCs/>
          <w:sz w:val="24"/>
          <w:szCs w:val="24"/>
          <w:lang w:val="en-US"/>
        </w:rPr>
        <w:t xml:space="preserve"> </w:t>
      </w:r>
      <w:r w:rsidRPr="00FC535D">
        <w:rPr>
          <w:rFonts w:ascii="Times New Roman" w:hAnsi="Times New Roman"/>
          <w:iCs/>
          <w:sz w:val="24"/>
          <w:szCs w:val="24"/>
        </w:rPr>
        <w:t>в</w:t>
      </w:r>
      <w:r w:rsidRPr="00FC535D">
        <w:rPr>
          <w:rFonts w:ascii="Times New Roman" w:hAnsi="Times New Roman"/>
          <w:iCs/>
          <w:sz w:val="24"/>
          <w:szCs w:val="24"/>
          <w:lang w:val="en-US"/>
        </w:rPr>
        <w:t xml:space="preserve"> </w:t>
      </w:r>
      <w:r w:rsidRPr="00FC535D">
        <w:rPr>
          <w:rFonts w:ascii="Times New Roman" w:hAnsi="Times New Roman"/>
          <w:iCs/>
          <w:sz w:val="24"/>
          <w:szCs w:val="24"/>
        </w:rPr>
        <w:t>разговоре</w:t>
      </w:r>
      <w:r w:rsidRPr="00FC535D">
        <w:rPr>
          <w:rFonts w:ascii="Times New Roman" w:hAnsi="Times New Roman"/>
          <w:iCs/>
          <w:sz w:val="24"/>
          <w:szCs w:val="24"/>
          <w:lang w:val="en-US"/>
        </w:rPr>
        <w:t xml:space="preserve"> </w:t>
      </w:r>
      <w:r w:rsidRPr="00FC535D">
        <w:rPr>
          <w:rFonts w:ascii="Times New Roman" w:hAnsi="Times New Roman"/>
          <w:iCs/>
          <w:sz w:val="24"/>
          <w:szCs w:val="24"/>
        </w:rPr>
        <w:t>о</w:t>
      </w:r>
      <w:r w:rsidRPr="00FC535D">
        <w:rPr>
          <w:rFonts w:ascii="Times New Roman" w:hAnsi="Times New Roman"/>
          <w:iCs/>
          <w:sz w:val="24"/>
          <w:szCs w:val="24"/>
          <w:lang w:val="en-US"/>
        </w:rPr>
        <w:t xml:space="preserve"> </w:t>
      </w:r>
      <w:r w:rsidRPr="00FC535D">
        <w:rPr>
          <w:rFonts w:ascii="Times New Roman" w:hAnsi="Times New Roman"/>
          <w:iCs/>
          <w:sz w:val="24"/>
          <w:szCs w:val="24"/>
        </w:rPr>
        <w:t>будущем</w:t>
      </w:r>
      <w:r w:rsidRPr="00FC535D">
        <w:rPr>
          <w:rFonts w:ascii="Times New Roman" w:hAnsi="Times New Roman"/>
          <w:iCs/>
          <w:sz w:val="24"/>
          <w:szCs w:val="24"/>
          <w:lang w:val="en-US"/>
        </w:rPr>
        <w:t>: I’m certainly (not) going to...; I’m going to..., that’s for sure...; nothing is going to stop me doing it...; you won’t catch me doing it...; I’m sure to...; I’m bound to...; I’m absolutely sure...; I think I’ll...; I expect I’ll...; I may well...; I’m hoping to...; I’m thinking of...; I thought I might...; I wouldn’t be surprised if...; there is a chance I will...; I doubt if I’ll...; there is no chance of... .</w:t>
      </w:r>
    </w:p>
    <w:p w:rsidR="00F44AEB" w:rsidRPr="00315C68" w:rsidRDefault="00F44AEB" w:rsidP="00F44AEB">
      <w:pPr>
        <w:shd w:val="clear" w:color="auto" w:fill="FFFFFF"/>
        <w:spacing w:after="0" w:line="240" w:lineRule="auto"/>
        <w:ind w:firstLine="709"/>
        <w:jc w:val="both"/>
        <w:rPr>
          <w:rFonts w:ascii="Times New Roman" w:hAnsi="Times New Roman"/>
          <w:iCs/>
          <w:sz w:val="24"/>
          <w:szCs w:val="24"/>
          <w:lang w:val="en-US"/>
        </w:rPr>
      </w:pPr>
      <w:r w:rsidRPr="00315C68">
        <w:rPr>
          <w:rFonts w:ascii="Times New Roman" w:hAnsi="Times New Roman"/>
          <w:iCs/>
          <w:sz w:val="24"/>
          <w:szCs w:val="24"/>
          <w:lang w:val="en-US"/>
        </w:rPr>
        <w:t xml:space="preserve">8. </w:t>
      </w:r>
      <w:r w:rsidRPr="00FC535D">
        <w:rPr>
          <w:rFonts w:ascii="Times New Roman" w:hAnsi="Times New Roman"/>
          <w:iCs/>
          <w:sz w:val="24"/>
          <w:szCs w:val="24"/>
        </w:rPr>
        <w:t>Словообразовательные</w:t>
      </w:r>
      <w:r w:rsidRPr="00315C68">
        <w:rPr>
          <w:rFonts w:ascii="Times New Roman" w:hAnsi="Times New Roman"/>
          <w:iCs/>
          <w:sz w:val="24"/>
          <w:szCs w:val="24"/>
          <w:lang w:val="en-US"/>
        </w:rPr>
        <w:t xml:space="preserve"> </w:t>
      </w:r>
      <w:r w:rsidRPr="00FC535D">
        <w:rPr>
          <w:rFonts w:ascii="Times New Roman" w:hAnsi="Times New Roman"/>
          <w:iCs/>
          <w:sz w:val="24"/>
          <w:szCs w:val="24"/>
        </w:rPr>
        <w:t>средства</w:t>
      </w:r>
      <w:r w:rsidRPr="00315C68">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типичные</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деривационные</w:t>
      </w:r>
      <w:r w:rsidRPr="00FC535D">
        <w:rPr>
          <w:rFonts w:ascii="Times New Roman" w:hAnsi="Times New Roman"/>
          <w:iCs/>
          <w:sz w:val="24"/>
          <w:szCs w:val="24"/>
          <w:lang w:val="en-US"/>
        </w:rPr>
        <w:t xml:space="preserve"> </w:t>
      </w:r>
      <w:r w:rsidRPr="00FC535D">
        <w:rPr>
          <w:rFonts w:ascii="Times New Roman" w:hAnsi="Times New Roman"/>
          <w:iCs/>
          <w:sz w:val="24"/>
          <w:szCs w:val="24"/>
        </w:rPr>
        <w:t>модели</w:t>
      </w:r>
      <w:r w:rsidRPr="00FC535D">
        <w:rPr>
          <w:rFonts w:ascii="Times New Roman" w:hAnsi="Times New Roman"/>
          <w:iCs/>
          <w:sz w:val="24"/>
          <w:szCs w:val="24"/>
          <w:lang w:val="en-US"/>
        </w:rPr>
        <w:t xml:space="preserve">, </w:t>
      </w:r>
      <w:r w:rsidRPr="00FC535D">
        <w:rPr>
          <w:rFonts w:ascii="Times New Roman" w:hAnsi="Times New Roman"/>
          <w:iCs/>
          <w:sz w:val="24"/>
          <w:szCs w:val="24"/>
        </w:rPr>
        <w:t>используемые</w:t>
      </w:r>
      <w:r w:rsidRPr="00FC535D">
        <w:rPr>
          <w:rFonts w:ascii="Times New Roman" w:hAnsi="Times New Roman"/>
          <w:iCs/>
          <w:sz w:val="24"/>
          <w:szCs w:val="24"/>
          <w:lang w:val="en-US"/>
        </w:rPr>
        <w:t xml:space="preserve"> </w:t>
      </w:r>
      <w:r w:rsidRPr="00FC535D">
        <w:rPr>
          <w:rFonts w:ascii="Times New Roman" w:hAnsi="Times New Roman"/>
          <w:iCs/>
          <w:sz w:val="24"/>
          <w:szCs w:val="24"/>
        </w:rPr>
        <w:t>для</w:t>
      </w:r>
      <w:r w:rsidRPr="00FC535D">
        <w:rPr>
          <w:rFonts w:ascii="Times New Roman" w:hAnsi="Times New Roman"/>
          <w:iCs/>
          <w:sz w:val="24"/>
          <w:szCs w:val="24"/>
          <w:lang w:val="en-US"/>
        </w:rPr>
        <w:t xml:space="preserve"> </w:t>
      </w:r>
      <w:r w:rsidRPr="00FC535D">
        <w:rPr>
          <w:rFonts w:ascii="Times New Roman" w:hAnsi="Times New Roman"/>
          <w:iCs/>
          <w:sz w:val="24"/>
          <w:szCs w:val="24"/>
        </w:rPr>
        <w:t>образования</w:t>
      </w:r>
      <w:r w:rsidRPr="00FC535D">
        <w:rPr>
          <w:rFonts w:ascii="Times New Roman" w:hAnsi="Times New Roman"/>
          <w:iCs/>
          <w:sz w:val="24"/>
          <w:szCs w:val="24"/>
          <w:lang w:val="en-US"/>
        </w:rPr>
        <w:t xml:space="preserve"> </w:t>
      </w:r>
      <w:r w:rsidRPr="00FC535D">
        <w:rPr>
          <w:rFonts w:ascii="Times New Roman" w:hAnsi="Times New Roman"/>
          <w:iCs/>
          <w:sz w:val="24"/>
          <w:szCs w:val="24"/>
        </w:rPr>
        <w:t>названий</w:t>
      </w:r>
      <w:r w:rsidRPr="00FC535D">
        <w:rPr>
          <w:rFonts w:ascii="Times New Roman" w:hAnsi="Times New Roman"/>
          <w:iCs/>
          <w:sz w:val="24"/>
          <w:szCs w:val="24"/>
          <w:lang w:val="en-US"/>
        </w:rPr>
        <w:t xml:space="preserve"> </w:t>
      </w:r>
      <w:r w:rsidRPr="00FC535D">
        <w:rPr>
          <w:rFonts w:ascii="Times New Roman" w:hAnsi="Times New Roman"/>
          <w:iCs/>
          <w:sz w:val="24"/>
          <w:szCs w:val="24"/>
        </w:rPr>
        <w:t>профессий</w:t>
      </w:r>
      <w:r w:rsidRPr="00FC535D">
        <w:rPr>
          <w:rFonts w:ascii="Times New Roman" w:hAnsi="Times New Roman"/>
          <w:iCs/>
          <w:sz w:val="24"/>
          <w:szCs w:val="24"/>
          <w:lang w:val="en-US"/>
        </w:rPr>
        <w:t>: actor, doctor, operator, chemist, dentist economist, journalist, physicist, pharmacist, scientist, programmer, designer, engineer, firefighter, hairdresser, officer.</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9. </w:t>
      </w:r>
      <w:r w:rsidRPr="00FC535D">
        <w:rPr>
          <w:rFonts w:ascii="Times New Roman" w:hAnsi="Times New Roman"/>
          <w:iCs/>
          <w:sz w:val="24"/>
          <w:szCs w:val="24"/>
        </w:rPr>
        <w:t>Собирательные</w:t>
      </w:r>
      <w:r w:rsidRPr="00FC535D">
        <w:rPr>
          <w:rFonts w:ascii="Times New Roman" w:hAnsi="Times New Roman"/>
          <w:iCs/>
          <w:sz w:val="24"/>
          <w:szCs w:val="24"/>
          <w:lang w:val="en-US"/>
        </w:rPr>
        <w:t xml:space="preserve"> </w:t>
      </w:r>
      <w:r w:rsidRPr="00FC535D">
        <w:rPr>
          <w:rFonts w:ascii="Times New Roman" w:hAnsi="Times New Roman"/>
          <w:iCs/>
          <w:sz w:val="24"/>
          <w:szCs w:val="24"/>
        </w:rPr>
        <w:t>существительные</w:t>
      </w:r>
      <w:r w:rsidRPr="00FC535D">
        <w:rPr>
          <w:rFonts w:ascii="Times New Roman" w:hAnsi="Times New Roman"/>
          <w:iCs/>
          <w:sz w:val="24"/>
          <w:szCs w:val="24"/>
          <w:lang w:val="en-US"/>
        </w:rPr>
        <w:t>: crowd, team, crew, class, government, flock, pack, swarm, pride, herd, school, bunch.</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10. </w:t>
      </w:r>
      <w:proofErr w:type="spellStart"/>
      <w:r w:rsidRPr="00FC535D">
        <w:rPr>
          <w:rFonts w:ascii="Times New Roman" w:hAnsi="Times New Roman"/>
          <w:iCs/>
          <w:sz w:val="24"/>
          <w:szCs w:val="24"/>
        </w:rPr>
        <w:t>Широкозначные</w:t>
      </w:r>
      <w:proofErr w:type="spellEnd"/>
      <w:r w:rsidRPr="00FC535D">
        <w:rPr>
          <w:rFonts w:ascii="Times New Roman" w:hAnsi="Times New Roman"/>
          <w:iCs/>
          <w:sz w:val="24"/>
          <w:szCs w:val="24"/>
        </w:rPr>
        <w:t xml:space="preserve"> существительные и особенности употребления: </w:t>
      </w:r>
      <w:r w:rsidRPr="00FC535D">
        <w:rPr>
          <w:rFonts w:ascii="Times New Roman" w:hAnsi="Times New Roman"/>
          <w:iCs/>
          <w:sz w:val="24"/>
          <w:szCs w:val="24"/>
          <w:lang w:val="en-US"/>
        </w:rPr>
        <w:t>thing</w:t>
      </w:r>
      <w:r w:rsidRPr="00FC535D">
        <w:rPr>
          <w:rFonts w:ascii="Times New Roman" w:hAnsi="Times New Roman"/>
          <w:iCs/>
          <w:sz w:val="24"/>
          <w:szCs w:val="24"/>
        </w:rPr>
        <w:t xml:space="preserve">, </w:t>
      </w:r>
      <w:r w:rsidRPr="00FC535D">
        <w:rPr>
          <w:rFonts w:ascii="Times New Roman" w:hAnsi="Times New Roman"/>
          <w:iCs/>
          <w:sz w:val="24"/>
          <w:szCs w:val="24"/>
          <w:lang w:val="en-US"/>
        </w:rPr>
        <w:t>stuff</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11. Различия в американском и британском вариантах английского языка:</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способы обозначения десятичных дробей с существительными </w:t>
      </w:r>
      <w:r w:rsidRPr="00FC535D">
        <w:rPr>
          <w:rFonts w:ascii="Times New Roman" w:hAnsi="Times New Roman"/>
          <w:iCs/>
          <w:sz w:val="24"/>
          <w:szCs w:val="24"/>
          <w:lang w:val="en-US"/>
        </w:rPr>
        <w:t>naught</w:t>
      </w:r>
      <w:r w:rsidRPr="00FC535D">
        <w:rPr>
          <w:rFonts w:ascii="Times New Roman" w:hAnsi="Times New Roman"/>
          <w:iCs/>
          <w:sz w:val="24"/>
          <w:szCs w:val="24"/>
        </w:rPr>
        <w:t xml:space="preserve"> (</w:t>
      </w:r>
      <w:proofErr w:type="spellStart"/>
      <w:r w:rsidRPr="00FC535D">
        <w:rPr>
          <w:rFonts w:ascii="Times New Roman" w:hAnsi="Times New Roman"/>
          <w:iCs/>
          <w:sz w:val="24"/>
          <w:szCs w:val="24"/>
          <w:lang w:val="en-US"/>
        </w:rPr>
        <w:t>BrE</w:t>
      </w:r>
      <w:proofErr w:type="spellEnd"/>
      <w:r w:rsidRPr="00FC535D">
        <w:rPr>
          <w:rFonts w:ascii="Times New Roman" w:hAnsi="Times New Roman"/>
          <w:iCs/>
          <w:sz w:val="24"/>
          <w:szCs w:val="24"/>
        </w:rPr>
        <w:t xml:space="preserve">) и </w:t>
      </w:r>
      <w:r w:rsidRPr="00FC535D">
        <w:rPr>
          <w:rFonts w:ascii="Times New Roman" w:hAnsi="Times New Roman"/>
          <w:iCs/>
          <w:sz w:val="24"/>
          <w:szCs w:val="24"/>
          <w:lang w:val="en-US"/>
        </w:rPr>
        <w:t>zero</w:t>
      </w:r>
      <w:r w:rsidRPr="00FC535D">
        <w:rPr>
          <w:rFonts w:ascii="Times New Roman" w:hAnsi="Times New Roman"/>
          <w:iCs/>
          <w:sz w:val="24"/>
          <w:szCs w:val="24"/>
        </w:rPr>
        <w:t xml:space="preserve"> (</w:t>
      </w:r>
      <w:proofErr w:type="spellStart"/>
      <w:r w:rsidRPr="00FC535D">
        <w:rPr>
          <w:rFonts w:ascii="Times New Roman" w:hAnsi="Times New Roman"/>
          <w:iCs/>
          <w:sz w:val="24"/>
          <w:szCs w:val="24"/>
          <w:lang w:val="en-US"/>
        </w:rPr>
        <w:t>AmE</w:t>
      </w:r>
      <w:proofErr w:type="spellEnd"/>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написание</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и</w:t>
      </w:r>
      <w:r w:rsidRPr="00FC535D">
        <w:rPr>
          <w:rFonts w:ascii="Times New Roman" w:hAnsi="Times New Roman"/>
          <w:iCs/>
          <w:sz w:val="24"/>
          <w:szCs w:val="24"/>
          <w:lang w:val="en-US"/>
        </w:rPr>
        <w:t xml:space="preserve"> </w:t>
      </w:r>
      <w:r w:rsidRPr="00FC535D">
        <w:rPr>
          <w:rFonts w:ascii="Times New Roman" w:hAnsi="Times New Roman"/>
          <w:iCs/>
          <w:sz w:val="24"/>
          <w:szCs w:val="24"/>
        </w:rPr>
        <w:t>наименование</w:t>
      </w:r>
      <w:r w:rsidRPr="00FC535D">
        <w:rPr>
          <w:rFonts w:ascii="Times New Roman" w:hAnsi="Times New Roman"/>
          <w:iCs/>
          <w:sz w:val="24"/>
          <w:szCs w:val="24"/>
          <w:lang w:val="en-US"/>
        </w:rPr>
        <w:t xml:space="preserve"> </w:t>
      </w:r>
      <w:r w:rsidRPr="00FC535D">
        <w:rPr>
          <w:rFonts w:ascii="Times New Roman" w:hAnsi="Times New Roman"/>
          <w:iCs/>
          <w:sz w:val="24"/>
          <w:szCs w:val="24"/>
        </w:rPr>
        <w:t>дат</w:t>
      </w:r>
      <w:r w:rsidRPr="00FC535D">
        <w:rPr>
          <w:rFonts w:ascii="Times New Roman" w:hAnsi="Times New Roman"/>
          <w:iCs/>
          <w:sz w:val="24"/>
          <w:szCs w:val="24"/>
          <w:lang w:val="en-US"/>
        </w:rPr>
        <w:t>: 3/6 – the third of June/June the third (</w:t>
      </w:r>
      <w:proofErr w:type="spellStart"/>
      <w:r w:rsidRPr="00FC535D">
        <w:rPr>
          <w:rFonts w:ascii="Times New Roman" w:hAnsi="Times New Roman"/>
          <w:iCs/>
          <w:sz w:val="24"/>
          <w:szCs w:val="24"/>
          <w:lang w:val="en-US"/>
        </w:rPr>
        <w:t>BrE</w:t>
      </w:r>
      <w:proofErr w:type="spellEnd"/>
      <w:r w:rsidRPr="00FC535D">
        <w:rPr>
          <w:rFonts w:ascii="Times New Roman" w:hAnsi="Times New Roman"/>
          <w:iCs/>
          <w:sz w:val="24"/>
          <w:szCs w:val="24"/>
          <w:lang w:val="en-US"/>
        </w:rPr>
        <w:t>); March sixth (</w:t>
      </w:r>
      <w:proofErr w:type="spellStart"/>
      <w:r w:rsidRPr="00FC535D">
        <w:rPr>
          <w:rFonts w:ascii="Times New Roman" w:hAnsi="Times New Roman"/>
          <w:iCs/>
          <w:sz w:val="24"/>
          <w:szCs w:val="24"/>
          <w:lang w:val="en-US"/>
        </w:rPr>
        <w:t>AmE</w:t>
      </w:r>
      <w:proofErr w:type="spellEnd"/>
      <w:r w:rsidRPr="00FC535D">
        <w:rPr>
          <w:rFonts w:ascii="Times New Roman" w:hAnsi="Times New Roman"/>
          <w:iCs/>
          <w:sz w:val="24"/>
          <w:szCs w:val="24"/>
          <w:lang w:val="en-US"/>
        </w:rPr>
        <w:t>);</w:t>
      </w:r>
    </w:p>
    <w:p w:rsidR="00F44AEB" w:rsidRPr="00315C68" w:rsidRDefault="00F44AEB" w:rsidP="00F44AEB">
      <w:pPr>
        <w:shd w:val="clear" w:color="auto" w:fill="FFFFFF"/>
        <w:spacing w:after="0" w:line="240" w:lineRule="auto"/>
        <w:ind w:firstLine="709"/>
        <w:jc w:val="both"/>
        <w:rPr>
          <w:rFonts w:ascii="Times New Roman" w:hAnsi="Times New Roman"/>
          <w:iCs/>
          <w:sz w:val="24"/>
          <w:szCs w:val="24"/>
          <w:lang w:val="en-US"/>
        </w:rPr>
      </w:pPr>
    </w:p>
    <w:p w:rsidR="00F44AEB" w:rsidRPr="00FC535D" w:rsidRDefault="00F44AEB" w:rsidP="00F44AEB">
      <w:pPr>
        <w:shd w:val="clear" w:color="auto" w:fill="FFFFFF"/>
        <w:spacing w:after="0" w:line="240" w:lineRule="auto"/>
        <w:ind w:firstLine="709"/>
        <w:jc w:val="both"/>
        <w:rPr>
          <w:rFonts w:ascii="Times New Roman" w:hAnsi="Times New Roman"/>
          <w:b/>
          <w:iCs/>
          <w:sz w:val="24"/>
          <w:szCs w:val="24"/>
        </w:rPr>
      </w:pPr>
      <w:r w:rsidRPr="00FC535D">
        <w:rPr>
          <w:rFonts w:ascii="Times New Roman" w:hAnsi="Times New Roman"/>
          <w:b/>
          <w:iCs/>
          <w:sz w:val="24"/>
          <w:szCs w:val="24"/>
        </w:rPr>
        <w:t>Грамматическая сторона речи</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1. Имя существительное:</w:t>
      </w:r>
    </w:p>
    <w:p w:rsidR="00F44AEB" w:rsidRPr="00F44AEB"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образование множественного числа имен существительных греческого и латинского происхождения: </w:t>
      </w:r>
      <w:r w:rsidRPr="00FC535D">
        <w:rPr>
          <w:rFonts w:ascii="Times New Roman" w:hAnsi="Times New Roman"/>
          <w:iCs/>
          <w:sz w:val="24"/>
          <w:szCs w:val="24"/>
          <w:lang w:val="en-US"/>
        </w:rPr>
        <w:t>a</w:t>
      </w:r>
      <w:r w:rsidRPr="00FC535D">
        <w:rPr>
          <w:rFonts w:ascii="Times New Roman" w:hAnsi="Times New Roman"/>
          <w:iCs/>
          <w:sz w:val="24"/>
          <w:szCs w:val="24"/>
        </w:rPr>
        <w:t xml:space="preserve"> </w:t>
      </w:r>
      <w:r w:rsidRPr="00FC535D">
        <w:rPr>
          <w:rFonts w:ascii="Times New Roman" w:hAnsi="Times New Roman"/>
          <w:iCs/>
          <w:sz w:val="24"/>
          <w:szCs w:val="24"/>
          <w:lang w:val="en-US"/>
        </w:rPr>
        <w:t>curriculum</w:t>
      </w:r>
      <w:r w:rsidRPr="00FC535D">
        <w:rPr>
          <w:rFonts w:ascii="Times New Roman" w:hAnsi="Times New Roman"/>
          <w:iCs/>
          <w:sz w:val="24"/>
          <w:szCs w:val="24"/>
        </w:rPr>
        <w:t xml:space="preserve"> – </w:t>
      </w:r>
      <w:r w:rsidRPr="00FC535D">
        <w:rPr>
          <w:rFonts w:ascii="Times New Roman" w:hAnsi="Times New Roman"/>
          <w:iCs/>
          <w:sz w:val="24"/>
          <w:szCs w:val="24"/>
          <w:lang w:val="en-US"/>
        </w:rPr>
        <w:t>curricula</w:t>
      </w:r>
      <w:r w:rsidRPr="00FC535D">
        <w:rPr>
          <w:rFonts w:ascii="Times New Roman" w:hAnsi="Times New Roman"/>
          <w:iCs/>
          <w:sz w:val="24"/>
          <w:szCs w:val="24"/>
        </w:rPr>
        <w:t xml:space="preserve">; </w:t>
      </w:r>
      <w:r w:rsidRPr="00FC535D">
        <w:rPr>
          <w:rFonts w:ascii="Times New Roman" w:hAnsi="Times New Roman"/>
          <w:iCs/>
          <w:sz w:val="24"/>
          <w:szCs w:val="24"/>
          <w:lang w:val="en-US"/>
        </w:rPr>
        <w:t>a</w:t>
      </w:r>
      <w:r w:rsidRPr="00FC535D">
        <w:rPr>
          <w:rFonts w:ascii="Times New Roman" w:hAnsi="Times New Roman"/>
          <w:iCs/>
          <w:sz w:val="24"/>
          <w:szCs w:val="24"/>
        </w:rPr>
        <w:t xml:space="preserve"> </w:t>
      </w:r>
      <w:r w:rsidRPr="00FC535D">
        <w:rPr>
          <w:rFonts w:ascii="Times New Roman" w:hAnsi="Times New Roman"/>
          <w:iCs/>
          <w:sz w:val="24"/>
          <w:szCs w:val="24"/>
          <w:lang w:val="en-US"/>
        </w:rPr>
        <w:t>phenomenon</w:t>
      </w:r>
      <w:r w:rsidRPr="00FC535D">
        <w:rPr>
          <w:rFonts w:ascii="Times New Roman" w:hAnsi="Times New Roman"/>
          <w:iCs/>
          <w:sz w:val="24"/>
          <w:szCs w:val="24"/>
        </w:rPr>
        <w:t xml:space="preserve"> – </w:t>
      </w:r>
      <w:r w:rsidRPr="00FC535D">
        <w:rPr>
          <w:rFonts w:ascii="Times New Roman" w:hAnsi="Times New Roman"/>
          <w:iCs/>
          <w:sz w:val="24"/>
          <w:szCs w:val="24"/>
          <w:lang w:val="en-US"/>
        </w:rPr>
        <w:t>phenomena</w:t>
      </w:r>
      <w:r w:rsidRPr="00FC535D">
        <w:rPr>
          <w:rFonts w:ascii="Times New Roman" w:hAnsi="Times New Roman"/>
          <w:iCs/>
          <w:sz w:val="24"/>
          <w:szCs w:val="24"/>
        </w:rPr>
        <w:t xml:space="preserve">, </w:t>
      </w:r>
      <w:proofErr w:type="spellStart"/>
      <w:r w:rsidRPr="00FC535D">
        <w:rPr>
          <w:rFonts w:ascii="Times New Roman" w:hAnsi="Times New Roman"/>
          <w:iCs/>
          <w:sz w:val="24"/>
          <w:szCs w:val="24"/>
          <w:lang w:val="en-US"/>
        </w:rPr>
        <w:t>etc</w:t>
      </w:r>
      <w:proofErr w:type="spellEnd"/>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сложные имена существительные, обозначающие родственников во множественном числе и притяжательном падеже: </w:t>
      </w:r>
      <w:r w:rsidRPr="00FC535D">
        <w:rPr>
          <w:rFonts w:ascii="Times New Roman" w:hAnsi="Times New Roman"/>
          <w:iCs/>
          <w:sz w:val="24"/>
          <w:szCs w:val="24"/>
          <w:lang w:val="en-US"/>
        </w:rPr>
        <w:t>father</w:t>
      </w:r>
      <w:r w:rsidRPr="00FC535D">
        <w:rPr>
          <w:rFonts w:ascii="Times New Roman" w:hAnsi="Times New Roman"/>
          <w:iCs/>
          <w:sz w:val="24"/>
          <w:szCs w:val="24"/>
        </w:rPr>
        <w:t>-</w:t>
      </w:r>
      <w:r w:rsidRPr="00FC535D">
        <w:rPr>
          <w:rFonts w:ascii="Times New Roman" w:hAnsi="Times New Roman"/>
          <w:iCs/>
          <w:sz w:val="24"/>
          <w:szCs w:val="24"/>
          <w:lang w:val="en-US"/>
        </w:rPr>
        <w:t>in</w:t>
      </w:r>
      <w:r w:rsidRPr="00FC535D">
        <w:rPr>
          <w:rFonts w:ascii="Times New Roman" w:hAnsi="Times New Roman"/>
          <w:iCs/>
          <w:sz w:val="24"/>
          <w:szCs w:val="24"/>
        </w:rPr>
        <w:t>-</w:t>
      </w:r>
      <w:r w:rsidRPr="00FC535D">
        <w:rPr>
          <w:rFonts w:ascii="Times New Roman" w:hAnsi="Times New Roman"/>
          <w:iCs/>
          <w:sz w:val="24"/>
          <w:szCs w:val="24"/>
          <w:lang w:val="en-US"/>
        </w:rPr>
        <w:t>law</w:t>
      </w:r>
      <w:r w:rsidRPr="00FC535D">
        <w:rPr>
          <w:rFonts w:ascii="Times New Roman" w:hAnsi="Times New Roman"/>
          <w:iCs/>
          <w:sz w:val="24"/>
          <w:szCs w:val="24"/>
        </w:rPr>
        <w:t xml:space="preserve">; </w:t>
      </w:r>
      <w:r w:rsidRPr="00FC535D">
        <w:rPr>
          <w:rFonts w:ascii="Times New Roman" w:hAnsi="Times New Roman"/>
          <w:iCs/>
          <w:sz w:val="24"/>
          <w:szCs w:val="24"/>
          <w:lang w:val="en-US"/>
        </w:rPr>
        <w:t>my</w:t>
      </w:r>
      <w:r w:rsidRPr="00FC535D">
        <w:rPr>
          <w:rFonts w:ascii="Times New Roman" w:hAnsi="Times New Roman"/>
          <w:iCs/>
          <w:sz w:val="24"/>
          <w:szCs w:val="24"/>
        </w:rPr>
        <w:t xml:space="preserve"> </w:t>
      </w:r>
      <w:r w:rsidRPr="00FC535D">
        <w:rPr>
          <w:rFonts w:ascii="Times New Roman" w:hAnsi="Times New Roman"/>
          <w:iCs/>
          <w:sz w:val="24"/>
          <w:szCs w:val="24"/>
          <w:lang w:val="en-US"/>
        </w:rPr>
        <w:t>father</w:t>
      </w:r>
      <w:r w:rsidRPr="00FC535D">
        <w:rPr>
          <w:rFonts w:ascii="Times New Roman" w:hAnsi="Times New Roman"/>
          <w:iCs/>
          <w:sz w:val="24"/>
          <w:szCs w:val="24"/>
        </w:rPr>
        <w:t>-</w:t>
      </w:r>
      <w:r w:rsidRPr="00FC535D">
        <w:rPr>
          <w:rFonts w:ascii="Times New Roman" w:hAnsi="Times New Roman"/>
          <w:iCs/>
          <w:sz w:val="24"/>
          <w:szCs w:val="24"/>
          <w:lang w:val="en-US"/>
        </w:rPr>
        <w:t>in</w:t>
      </w:r>
      <w:r w:rsidRPr="00FC535D">
        <w:rPr>
          <w:rFonts w:ascii="Times New Roman" w:hAnsi="Times New Roman"/>
          <w:iCs/>
          <w:sz w:val="24"/>
          <w:szCs w:val="24"/>
        </w:rPr>
        <w:t>-</w:t>
      </w:r>
      <w:r w:rsidRPr="00FC535D">
        <w:rPr>
          <w:rFonts w:ascii="Times New Roman" w:hAnsi="Times New Roman"/>
          <w:iCs/>
          <w:sz w:val="24"/>
          <w:szCs w:val="24"/>
          <w:lang w:val="en-US"/>
        </w:rPr>
        <w:t>law</w:t>
      </w:r>
      <w:r w:rsidRPr="00FC535D">
        <w:rPr>
          <w:rFonts w:ascii="Times New Roman" w:hAnsi="Times New Roman"/>
          <w:iCs/>
          <w:sz w:val="24"/>
          <w:szCs w:val="24"/>
        </w:rPr>
        <w:t>’</w:t>
      </w:r>
      <w:r w:rsidRPr="00FC535D">
        <w:rPr>
          <w:rFonts w:ascii="Times New Roman" w:hAnsi="Times New Roman"/>
          <w:iCs/>
          <w:sz w:val="24"/>
          <w:szCs w:val="24"/>
          <w:lang w:val="en-US"/>
        </w:rPr>
        <w:t>s</w:t>
      </w:r>
      <w:r w:rsidRPr="00FC535D">
        <w:rPr>
          <w:rFonts w:ascii="Times New Roman" w:hAnsi="Times New Roman"/>
          <w:iCs/>
          <w:sz w:val="24"/>
          <w:szCs w:val="24"/>
        </w:rPr>
        <w:t xml:space="preserve"> </w:t>
      </w:r>
      <w:r w:rsidRPr="00FC535D">
        <w:rPr>
          <w:rFonts w:ascii="Times New Roman" w:hAnsi="Times New Roman"/>
          <w:iCs/>
          <w:sz w:val="24"/>
          <w:szCs w:val="24"/>
          <w:lang w:val="en-US"/>
        </w:rPr>
        <w:t>car</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притяжательный падеж имен существительных, обозначающих неодушевленные объекты и явления: </w:t>
      </w:r>
      <w:r w:rsidRPr="00FC535D">
        <w:rPr>
          <w:rFonts w:ascii="Times New Roman" w:hAnsi="Times New Roman"/>
          <w:iCs/>
          <w:sz w:val="24"/>
          <w:szCs w:val="24"/>
          <w:lang w:val="en-US"/>
        </w:rPr>
        <w:t>Africa</w:t>
      </w:r>
      <w:r w:rsidRPr="00FC535D">
        <w:rPr>
          <w:rFonts w:ascii="Times New Roman" w:hAnsi="Times New Roman"/>
          <w:iCs/>
          <w:sz w:val="24"/>
          <w:szCs w:val="24"/>
        </w:rPr>
        <w:t>’</w:t>
      </w:r>
      <w:r w:rsidRPr="00FC535D">
        <w:rPr>
          <w:rFonts w:ascii="Times New Roman" w:hAnsi="Times New Roman"/>
          <w:iCs/>
          <w:sz w:val="24"/>
          <w:szCs w:val="24"/>
          <w:lang w:val="en-US"/>
        </w:rPr>
        <w:t>s</w:t>
      </w:r>
      <w:r w:rsidRPr="00FC535D">
        <w:rPr>
          <w:rFonts w:ascii="Times New Roman" w:hAnsi="Times New Roman"/>
          <w:iCs/>
          <w:sz w:val="24"/>
          <w:szCs w:val="24"/>
        </w:rPr>
        <w:t xml:space="preserve"> </w:t>
      </w:r>
      <w:r w:rsidRPr="00FC535D">
        <w:rPr>
          <w:rFonts w:ascii="Times New Roman" w:hAnsi="Times New Roman"/>
          <w:iCs/>
          <w:sz w:val="24"/>
          <w:szCs w:val="24"/>
          <w:lang w:val="en-US"/>
        </w:rPr>
        <w:t>culture</w:t>
      </w:r>
      <w:r w:rsidRPr="00FC535D">
        <w:rPr>
          <w:rFonts w:ascii="Times New Roman" w:hAnsi="Times New Roman"/>
          <w:iCs/>
          <w:sz w:val="24"/>
          <w:szCs w:val="24"/>
        </w:rPr>
        <w:t xml:space="preserve">, </w:t>
      </w:r>
      <w:r w:rsidRPr="00FC535D">
        <w:rPr>
          <w:rFonts w:ascii="Times New Roman" w:hAnsi="Times New Roman"/>
          <w:iCs/>
          <w:sz w:val="24"/>
          <w:szCs w:val="24"/>
          <w:lang w:val="en-US"/>
        </w:rPr>
        <w:t>yesterday</w:t>
      </w:r>
      <w:r w:rsidRPr="00FC535D">
        <w:rPr>
          <w:rFonts w:ascii="Times New Roman" w:hAnsi="Times New Roman"/>
          <w:iCs/>
          <w:sz w:val="24"/>
          <w:szCs w:val="24"/>
        </w:rPr>
        <w:t>’</w:t>
      </w:r>
      <w:r w:rsidRPr="00FC535D">
        <w:rPr>
          <w:rFonts w:ascii="Times New Roman" w:hAnsi="Times New Roman"/>
          <w:iCs/>
          <w:sz w:val="24"/>
          <w:szCs w:val="24"/>
          <w:lang w:val="en-US"/>
        </w:rPr>
        <w:t>s</w:t>
      </w:r>
      <w:r w:rsidRPr="00FC535D">
        <w:rPr>
          <w:rFonts w:ascii="Times New Roman" w:hAnsi="Times New Roman"/>
          <w:iCs/>
          <w:sz w:val="24"/>
          <w:szCs w:val="24"/>
        </w:rPr>
        <w:t xml:space="preserve"> </w:t>
      </w:r>
      <w:r w:rsidRPr="00FC535D">
        <w:rPr>
          <w:rFonts w:ascii="Times New Roman" w:hAnsi="Times New Roman"/>
          <w:iCs/>
          <w:sz w:val="24"/>
          <w:szCs w:val="24"/>
          <w:lang w:val="en-US"/>
        </w:rPr>
        <w:t>news</w:t>
      </w:r>
      <w:r w:rsidRPr="00FC535D">
        <w:rPr>
          <w:rFonts w:ascii="Times New Roman" w:hAnsi="Times New Roman"/>
          <w:iCs/>
          <w:sz w:val="24"/>
          <w:szCs w:val="24"/>
        </w:rPr>
        <w:t xml:space="preserve">; </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средства выражения </w:t>
      </w:r>
      <w:proofErr w:type="spellStart"/>
      <w:r w:rsidRPr="00FC535D">
        <w:rPr>
          <w:rFonts w:ascii="Times New Roman" w:hAnsi="Times New Roman"/>
          <w:iCs/>
          <w:sz w:val="24"/>
          <w:szCs w:val="24"/>
        </w:rPr>
        <w:t>посессивности</w:t>
      </w:r>
      <w:proofErr w:type="spellEnd"/>
      <w:r w:rsidRPr="00FC535D">
        <w:rPr>
          <w:rFonts w:ascii="Times New Roman" w:hAnsi="Times New Roman"/>
          <w:iCs/>
          <w:sz w:val="24"/>
          <w:szCs w:val="24"/>
        </w:rPr>
        <w:t xml:space="preserve"> для обозначения общей собственности двух людей (</w:t>
      </w:r>
      <w:r w:rsidRPr="00FC535D">
        <w:rPr>
          <w:rFonts w:ascii="Times New Roman" w:hAnsi="Times New Roman"/>
          <w:iCs/>
          <w:sz w:val="24"/>
          <w:szCs w:val="24"/>
          <w:lang w:val="en-US"/>
        </w:rPr>
        <w:t>Mary</w:t>
      </w:r>
      <w:r w:rsidRPr="00FC535D">
        <w:rPr>
          <w:rFonts w:ascii="Times New Roman" w:hAnsi="Times New Roman"/>
          <w:iCs/>
          <w:sz w:val="24"/>
          <w:szCs w:val="24"/>
        </w:rPr>
        <w:t xml:space="preserve"> </w:t>
      </w:r>
      <w:r w:rsidRPr="00FC535D">
        <w:rPr>
          <w:rFonts w:ascii="Times New Roman" w:hAnsi="Times New Roman"/>
          <w:iCs/>
          <w:sz w:val="24"/>
          <w:szCs w:val="24"/>
          <w:lang w:val="en-US"/>
        </w:rPr>
        <w:t>and</w:t>
      </w:r>
      <w:r w:rsidRPr="00FC535D">
        <w:rPr>
          <w:rFonts w:ascii="Times New Roman" w:hAnsi="Times New Roman"/>
          <w:iCs/>
          <w:sz w:val="24"/>
          <w:szCs w:val="24"/>
        </w:rPr>
        <w:t xml:space="preserve"> </w:t>
      </w:r>
      <w:r w:rsidRPr="00FC535D">
        <w:rPr>
          <w:rFonts w:ascii="Times New Roman" w:hAnsi="Times New Roman"/>
          <w:iCs/>
          <w:sz w:val="24"/>
          <w:szCs w:val="24"/>
          <w:lang w:val="en-US"/>
        </w:rPr>
        <w:t>John</w:t>
      </w:r>
      <w:r w:rsidRPr="00FC535D">
        <w:rPr>
          <w:rFonts w:ascii="Times New Roman" w:hAnsi="Times New Roman"/>
          <w:iCs/>
          <w:sz w:val="24"/>
          <w:szCs w:val="24"/>
        </w:rPr>
        <w:t>’</w:t>
      </w:r>
      <w:r w:rsidRPr="00FC535D">
        <w:rPr>
          <w:rFonts w:ascii="Times New Roman" w:hAnsi="Times New Roman"/>
          <w:iCs/>
          <w:sz w:val="24"/>
          <w:szCs w:val="24"/>
          <w:lang w:val="en-US"/>
        </w:rPr>
        <w:t>s</w:t>
      </w:r>
      <w:r w:rsidRPr="00FC535D">
        <w:rPr>
          <w:rFonts w:ascii="Times New Roman" w:hAnsi="Times New Roman"/>
          <w:iCs/>
          <w:sz w:val="24"/>
          <w:szCs w:val="24"/>
        </w:rPr>
        <w:t xml:space="preserve"> </w:t>
      </w:r>
      <w:r w:rsidRPr="00FC535D">
        <w:rPr>
          <w:rFonts w:ascii="Times New Roman" w:hAnsi="Times New Roman"/>
          <w:iCs/>
          <w:sz w:val="24"/>
          <w:szCs w:val="24"/>
          <w:lang w:val="en-US"/>
        </w:rPr>
        <w:t>cottage</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переход</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неисчисляемых</w:t>
      </w:r>
      <w:r w:rsidRPr="00FC535D">
        <w:rPr>
          <w:rFonts w:ascii="Times New Roman" w:hAnsi="Times New Roman"/>
          <w:iCs/>
          <w:sz w:val="24"/>
          <w:szCs w:val="24"/>
          <w:lang w:val="en-US"/>
        </w:rPr>
        <w:t xml:space="preserve"> </w:t>
      </w:r>
      <w:r w:rsidRPr="00FC535D">
        <w:rPr>
          <w:rFonts w:ascii="Times New Roman" w:hAnsi="Times New Roman"/>
          <w:iCs/>
          <w:sz w:val="24"/>
          <w:szCs w:val="24"/>
        </w:rPr>
        <w:t>имен</w:t>
      </w:r>
      <w:r w:rsidRPr="00FC535D">
        <w:rPr>
          <w:rFonts w:ascii="Times New Roman" w:hAnsi="Times New Roman"/>
          <w:iCs/>
          <w:sz w:val="24"/>
          <w:szCs w:val="24"/>
          <w:lang w:val="en-US"/>
        </w:rPr>
        <w:t xml:space="preserve"> </w:t>
      </w:r>
      <w:r w:rsidRPr="00FC535D">
        <w:rPr>
          <w:rFonts w:ascii="Times New Roman" w:hAnsi="Times New Roman"/>
          <w:iCs/>
          <w:sz w:val="24"/>
          <w:szCs w:val="24"/>
        </w:rPr>
        <w:t>существительных</w:t>
      </w:r>
      <w:r w:rsidRPr="00FC535D">
        <w:rPr>
          <w:rFonts w:ascii="Times New Roman" w:hAnsi="Times New Roman"/>
          <w:iCs/>
          <w:sz w:val="24"/>
          <w:szCs w:val="24"/>
          <w:lang w:val="en-US"/>
        </w:rPr>
        <w:t xml:space="preserve"> </w:t>
      </w:r>
      <w:r w:rsidRPr="00FC535D">
        <w:rPr>
          <w:rFonts w:ascii="Times New Roman" w:hAnsi="Times New Roman"/>
          <w:iCs/>
          <w:sz w:val="24"/>
          <w:szCs w:val="24"/>
        </w:rPr>
        <w:t>в</w:t>
      </w:r>
      <w:r w:rsidRPr="00FC535D">
        <w:rPr>
          <w:rFonts w:ascii="Times New Roman" w:hAnsi="Times New Roman"/>
          <w:iCs/>
          <w:sz w:val="24"/>
          <w:szCs w:val="24"/>
          <w:lang w:val="en-US"/>
        </w:rPr>
        <w:t xml:space="preserve"> </w:t>
      </w:r>
      <w:r w:rsidRPr="00FC535D">
        <w:rPr>
          <w:rFonts w:ascii="Times New Roman" w:hAnsi="Times New Roman"/>
          <w:iCs/>
          <w:sz w:val="24"/>
          <w:szCs w:val="24"/>
        </w:rPr>
        <w:t>разряд</w:t>
      </w:r>
      <w:r w:rsidRPr="00FC535D">
        <w:rPr>
          <w:rFonts w:ascii="Times New Roman" w:hAnsi="Times New Roman"/>
          <w:iCs/>
          <w:sz w:val="24"/>
          <w:szCs w:val="24"/>
          <w:lang w:val="en-US"/>
        </w:rPr>
        <w:t xml:space="preserve"> </w:t>
      </w:r>
      <w:r w:rsidRPr="00FC535D">
        <w:rPr>
          <w:rFonts w:ascii="Times New Roman" w:hAnsi="Times New Roman"/>
          <w:iCs/>
          <w:sz w:val="24"/>
          <w:szCs w:val="24"/>
        </w:rPr>
        <w:t>исчисляемых</w:t>
      </w:r>
      <w:r w:rsidRPr="00FC535D">
        <w:rPr>
          <w:rFonts w:ascii="Times New Roman" w:hAnsi="Times New Roman"/>
          <w:iCs/>
          <w:sz w:val="24"/>
          <w:szCs w:val="24"/>
          <w:lang w:val="en-US"/>
        </w:rPr>
        <w:t>: hair – a hair, a land – a land; youth – a youth, salad – a salad, coffee – a coffee;</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переход</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исчисляемых</w:t>
      </w:r>
      <w:r w:rsidRPr="00FC535D">
        <w:rPr>
          <w:rFonts w:ascii="Times New Roman" w:hAnsi="Times New Roman"/>
          <w:iCs/>
          <w:sz w:val="24"/>
          <w:szCs w:val="24"/>
          <w:lang w:val="en-US"/>
        </w:rPr>
        <w:t xml:space="preserve"> </w:t>
      </w:r>
      <w:r w:rsidRPr="00FC535D">
        <w:rPr>
          <w:rFonts w:ascii="Times New Roman" w:hAnsi="Times New Roman"/>
          <w:iCs/>
          <w:sz w:val="24"/>
          <w:szCs w:val="24"/>
        </w:rPr>
        <w:t>имен</w:t>
      </w:r>
      <w:r w:rsidRPr="00FC535D">
        <w:rPr>
          <w:rFonts w:ascii="Times New Roman" w:hAnsi="Times New Roman"/>
          <w:iCs/>
          <w:sz w:val="24"/>
          <w:szCs w:val="24"/>
          <w:lang w:val="en-US"/>
        </w:rPr>
        <w:t xml:space="preserve"> </w:t>
      </w:r>
      <w:r w:rsidRPr="00FC535D">
        <w:rPr>
          <w:rFonts w:ascii="Times New Roman" w:hAnsi="Times New Roman"/>
          <w:iCs/>
          <w:sz w:val="24"/>
          <w:szCs w:val="24"/>
        </w:rPr>
        <w:t>существительных</w:t>
      </w:r>
      <w:r w:rsidRPr="00FC535D">
        <w:rPr>
          <w:rFonts w:ascii="Times New Roman" w:hAnsi="Times New Roman"/>
          <w:iCs/>
          <w:sz w:val="24"/>
          <w:szCs w:val="24"/>
          <w:lang w:val="en-US"/>
        </w:rPr>
        <w:t xml:space="preserve"> </w:t>
      </w:r>
      <w:r w:rsidRPr="00FC535D">
        <w:rPr>
          <w:rFonts w:ascii="Times New Roman" w:hAnsi="Times New Roman"/>
          <w:iCs/>
          <w:sz w:val="24"/>
          <w:szCs w:val="24"/>
        </w:rPr>
        <w:t>в</w:t>
      </w:r>
      <w:r w:rsidRPr="00FC535D">
        <w:rPr>
          <w:rFonts w:ascii="Times New Roman" w:hAnsi="Times New Roman"/>
          <w:iCs/>
          <w:sz w:val="24"/>
          <w:szCs w:val="24"/>
          <w:lang w:val="en-US"/>
        </w:rPr>
        <w:t xml:space="preserve"> </w:t>
      </w:r>
      <w:r w:rsidRPr="00FC535D">
        <w:rPr>
          <w:rFonts w:ascii="Times New Roman" w:hAnsi="Times New Roman"/>
          <w:iCs/>
          <w:sz w:val="24"/>
          <w:szCs w:val="24"/>
        </w:rPr>
        <w:t>разряд</w:t>
      </w:r>
      <w:r w:rsidRPr="00FC535D">
        <w:rPr>
          <w:rFonts w:ascii="Times New Roman" w:hAnsi="Times New Roman"/>
          <w:iCs/>
          <w:sz w:val="24"/>
          <w:szCs w:val="24"/>
          <w:lang w:val="en-US"/>
        </w:rPr>
        <w:t xml:space="preserve"> </w:t>
      </w:r>
      <w:r w:rsidRPr="00FC535D">
        <w:rPr>
          <w:rFonts w:ascii="Times New Roman" w:hAnsi="Times New Roman"/>
          <w:iCs/>
          <w:sz w:val="24"/>
          <w:szCs w:val="24"/>
        </w:rPr>
        <w:t>неисчисляемых</w:t>
      </w:r>
      <w:r w:rsidRPr="00FC535D">
        <w:rPr>
          <w:rFonts w:ascii="Times New Roman" w:hAnsi="Times New Roman"/>
          <w:iCs/>
          <w:sz w:val="24"/>
          <w:szCs w:val="24"/>
          <w:lang w:val="en-US"/>
        </w:rPr>
        <w:t>: an apple – apple; a fish – fish; a potato – potato; a chicken – chicken;</w:t>
      </w:r>
    </w:p>
    <w:p w:rsidR="00F44AEB" w:rsidRPr="00F44AEB" w:rsidRDefault="00F44AEB" w:rsidP="00F44AEB">
      <w:pPr>
        <w:shd w:val="clear" w:color="auto" w:fill="FFFFFF"/>
        <w:spacing w:after="0" w:line="240" w:lineRule="auto"/>
        <w:ind w:firstLine="709"/>
        <w:jc w:val="both"/>
        <w:rPr>
          <w:rFonts w:ascii="Times New Roman" w:hAnsi="Times New Roman"/>
          <w:iCs/>
          <w:sz w:val="24"/>
          <w:szCs w:val="24"/>
          <w:lang w:val="en-US"/>
        </w:rPr>
      </w:pPr>
      <w:r w:rsidRPr="00F44AEB">
        <w:rPr>
          <w:rFonts w:ascii="Times New Roman" w:hAnsi="Times New Roman"/>
          <w:iCs/>
          <w:sz w:val="24"/>
          <w:szCs w:val="24"/>
          <w:lang w:val="en-US"/>
        </w:rPr>
        <w:t xml:space="preserve">- </w:t>
      </w:r>
      <w:proofErr w:type="gramStart"/>
      <w:r w:rsidRPr="00FC535D">
        <w:rPr>
          <w:rFonts w:ascii="Times New Roman" w:hAnsi="Times New Roman"/>
          <w:iCs/>
          <w:sz w:val="24"/>
          <w:szCs w:val="24"/>
        </w:rPr>
        <w:t>собирательные</w:t>
      </w:r>
      <w:proofErr w:type="gramEnd"/>
      <w:r w:rsidRPr="00F44AEB">
        <w:rPr>
          <w:rFonts w:ascii="Times New Roman" w:hAnsi="Times New Roman"/>
          <w:iCs/>
          <w:sz w:val="24"/>
          <w:szCs w:val="24"/>
          <w:lang w:val="en-US"/>
        </w:rPr>
        <w:t xml:space="preserve"> </w:t>
      </w:r>
      <w:r w:rsidRPr="00FC535D">
        <w:rPr>
          <w:rFonts w:ascii="Times New Roman" w:hAnsi="Times New Roman"/>
          <w:iCs/>
          <w:sz w:val="24"/>
          <w:szCs w:val="24"/>
        </w:rPr>
        <w:t>имена</w:t>
      </w:r>
      <w:r w:rsidRPr="00F44AEB">
        <w:rPr>
          <w:rFonts w:ascii="Times New Roman" w:hAnsi="Times New Roman"/>
          <w:iCs/>
          <w:sz w:val="24"/>
          <w:szCs w:val="24"/>
          <w:lang w:val="en-US"/>
        </w:rPr>
        <w:t xml:space="preserve"> </w:t>
      </w:r>
      <w:r w:rsidRPr="00FC535D">
        <w:rPr>
          <w:rFonts w:ascii="Times New Roman" w:hAnsi="Times New Roman"/>
          <w:iCs/>
          <w:sz w:val="24"/>
          <w:szCs w:val="24"/>
        </w:rPr>
        <w:t>существительные</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flock</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pack</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swarm</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pride</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herd</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school</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bunch</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bundle</w:t>
      </w:r>
      <w:r w:rsidRPr="00F44AEB">
        <w:rPr>
          <w:rFonts w:ascii="Times New Roman" w:hAnsi="Times New Roman"/>
          <w:iCs/>
          <w:sz w:val="24"/>
          <w:szCs w:val="24"/>
          <w:lang w:val="en-US"/>
        </w:rPr>
        <w:t>;</w:t>
      </w:r>
    </w:p>
    <w:p w:rsidR="00F44AEB" w:rsidRPr="00F44AEB" w:rsidRDefault="00F44AEB" w:rsidP="00F44AEB">
      <w:pPr>
        <w:shd w:val="clear" w:color="auto" w:fill="FFFFFF"/>
        <w:spacing w:after="0" w:line="240" w:lineRule="auto"/>
        <w:ind w:firstLine="709"/>
        <w:jc w:val="both"/>
        <w:rPr>
          <w:rFonts w:ascii="Times New Roman" w:hAnsi="Times New Roman"/>
          <w:iCs/>
          <w:sz w:val="24"/>
          <w:szCs w:val="24"/>
          <w:lang w:val="en-US"/>
        </w:rPr>
      </w:pPr>
      <w:r w:rsidRPr="00F44AEB">
        <w:rPr>
          <w:rFonts w:ascii="Times New Roman" w:hAnsi="Times New Roman"/>
          <w:iCs/>
          <w:sz w:val="24"/>
          <w:szCs w:val="24"/>
          <w:lang w:val="en-US"/>
        </w:rPr>
        <w:t xml:space="preserve">- </w:t>
      </w:r>
      <w:proofErr w:type="gramStart"/>
      <w:r w:rsidRPr="00FC535D">
        <w:rPr>
          <w:rFonts w:ascii="Times New Roman" w:hAnsi="Times New Roman"/>
          <w:iCs/>
          <w:sz w:val="24"/>
          <w:szCs w:val="24"/>
        </w:rPr>
        <w:t>особенности</w:t>
      </w:r>
      <w:proofErr w:type="gramEnd"/>
      <w:r w:rsidRPr="00F44AEB">
        <w:rPr>
          <w:rFonts w:ascii="Times New Roman" w:hAnsi="Times New Roman"/>
          <w:iCs/>
          <w:sz w:val="24"/>
          <w:szCs w:val="24"/>
          <w:lang w:val="en-US"/>
        </w:rPr>
        <w:t xml:space="preserve"> </w:t>
      </w:r>
      <w:r w:rsidRPr="00FC535D">
        <w:rPr>
          <w:rFonts w:ascii="Times New Roman" w:hAnsi="Times New Roman"/>
          <w:iCs/>
          <w:sz w:val="24"/>
          <w:szCs w:val="24"/>
        </w:rPr>
        <w:t>использования</w:t>
      </w:r>
      <w:r w:rsidRPr="00F44AEB">
        <w:rPr>
          <w:rFonts w:ascii="Times New Roman" w:hAnsi="Times New Roman"/>
          <w:iCs/>
          <w:sz w:val="24"/>
          <w:szCs w:val="24"/>
          <w:lang w:val="en-US"/>
        </w:rPr>
        <w:t xml:space="preserve"> </w:t>
      </w:r>
      <w:r w:rsidRPr="00FC535D">
        <w:rPr>
          <w:rFonts w:ascii="Times New Roman" w:hAnsi="Times New Roman"/>
          <w:iCs/>
          <w:sz w:val="24"/>
          <w:szCs w:val="24"/>
        </w:rPr>
        <w:t>артиклей</w:t>
      </w:r>
      <w:r w:rsidRPr="00F44AEB">
        <w:rPr>
          <w:rFonts w:ascii="Times New Roman" w:hAnsi="Times New Roman"/>
          <w:iCs/>
          <w:sz w:val="24"/>
          <w:szCs w:val="24"/>
          <w:lang w:val="en-US"/>
        </w:rPr>
        <w:t xml:space="preserve"> </w:t>
      </w:r>
      <w:r w:rsidRPr="00FC535D">
        <w:rPr>
          <w:rFonts w:ascii="Times New Roman" w:hAnsi="Times New Roman"/>
          <w:iCs/>
          <w:sz w:val="24"/>
          <w:szCs w:val="24"/>
        </w:rPr>
        <w:t>с</w:t>
      </w:r>
      <w:r w:rsidRPr="00F44AEB">
        <w:rPr>
          <w:rFonts w:ascii="Times New Roman" w:hAnsi="Times New Roman"/>
          <w:iCs/>
          <w:sz w:val="24"/>
          <w:szCs w:val="24"/>
          <w:lang w:val="en-US"/>
        </w:rPr>
        <w:t xml:space="preserve"> </w:t>
      </w:r>
      <w:r w:rsidRPr="00FC535D">
        <w:rPr>
          <w:rFonts w:ascii="Times New Roman" w:hAnsi="Times New Roman"/>
          <w:iCs/>
          <w:sz w:val="24"/>
          <w:szCs w:val="24"/>
        </w:rPr>
        <w:t>именами</w:t>
      </w:r>
      <w:r w:rsidRPr="00F44AEB">
        <w:rPr>
          <w:rFonts w:ascii="Times New Roman" w:hAnsi="Times New Roman"/>
          <w:iCs/>
          <w:sz w:val="24"/>
          <w:szCs w:val="24"/>
          <w:lang w:val="en-US"/>
        </w:rPr>
        <w:t xml:space="preserve"> </w:t>
      </w:r>
      <w:r w:rsidRPr="00FC535D">
        <w:rPr>
          <w:rFonts w:ascii="Times New Roman" w:hAnsi="Times New Roman"/>
          <w:iCs/>
          <w:sz w:val="24"/>
          <w:szCs w:val="24"/>
        </w:rPr>
        <w:t>существительными</w:t>
      </w:r>
      <w:r w:rsidRPr="00F44AEB">
        <w:rPr>
          <w:rFonts w:ascii="Times New Roman" w:hAnsi="Times New Roman"/>
          <w:iCs/>
          <w:sz w:val="24"/>
          <w:szCs w:val="24"/>
          <w:lang w:val="en-US"/>
        </w:rPr>
        <w:t xml:space="preserve"> </w:t>
      </w:r>
      <w:r w:rsidRPr="00FC535D">
        <w:rPr>
          <w:rFonts w:ascii="Times New Roman" w:hAnsi="Times New Roman"/>
          <w:iCs/>
          <w:sz w:val="24"/>
          <w:szCs w:val="24"/>
        </w:rPr>
        <w:t>собственными</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a</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Webster</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a</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Ford</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a</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true</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Parker</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a</w:t>
      </w:r>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certain</w:t>
      </w:r>
      <w:r w:rsidRPr="00F44AEB">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Mr</w:t>
      </w:r>
      <w:proofErr w:type="spellEnd"/>
      <w:r w:rsidRPr="00F44AEB">
        <w:rPr>
          <w:rFonts w:ascii="Times New Roman" w:hAnsi="Times New Roman"/>
          <w:iCs/>
          <w:sz w:val="24"/>
          <w:szCs w:val="24"/>
          <w:lang w:val="en-US"/>
        </w:rPr>
        <w:t xml:space="preserve"> </w:t>
      </w:r>
      <w:r w:rsidRPr="00FC535D">
        <w:rPr>
          <w:rFonts w:ascii="Times New Roman" w:hAnsi="Times New Roman"/>
          <w:iCs/>
          <w:sz w:val="24"/>
          <w:szCs w:val="24"/>
          <w:lang w:val="en-US"/>
        </w:rPr>
        <w:t>Miller</w:t>
      </w:r>
      <w:r w:rsidRPr="00F44AEB">
        <w:rPr>
          <w:rFonts w:ascii="Times New Roman" w:hAnsi="Times New Roman"/>
          <w:iCs/>
          <w:sz w:val="24"/>
          <w:szCs w:val="24"/>
          <w:lang w:val="en-US"/>
        </w:rPr>
        <w:t>.</w:t>
      </w:r>
    </w:p>
    <w:p w:rsidR="00F44AEB" w:rsidRPr="00315C68" w:rsidRDefault="00F44AEB" w:rsidP="00F44AEB">
      <w:pPr>
        <w:shd w:val="clear" w:color="auto" w:fill="FFFFFF"/>
        <w:spacing w:after="0" w:line="240" w:lineRule="auto"/>
        <w:ind w:firstLine="709"/>
        <w:jc w:val="both"/>
        <w:rPr>
          <w:rFonts w:ascii="Times New Roman" w:hAnsi="Times New Roman"/>
          <w:iCs/>
          <w:sz w:val="24"/>
          <w:szCs w:val="24"/>
          <w:lang w:val="en-US"/>
        </w:rPr>
      </w:pPr>
      <w:r w:rsidRPr="00315C68">
        <w:rPr>
          <w:rFonts w:ascii="Times New Roman" w:hAnsi="Times New Roman"/>
          <w:iCs/>
          <w:sz w:val="24"/>
          <w:szCs w:val="24"/>
          <w:lang w:val="en-US"/>
        </w:rPr>
        <w:t xml:space="preserve">2. </w:t>
      </w:r>
      <w:r w:rsidRPr="00FC535D">
        <w:rPr>
          <w:rFonts w:ascii="Times New Roman" w:hAnsi="Times New Roman"/>
          <w:iCs/>
          <w:sz w:val="24"/>
          <w:szCs w:val="24"/>
        </w:rPr>
        <w:t>Местоимение</w:t>
      </w:r>
      <w:r w:rsidRPr="00315C68">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использование</w:t>
      </w:r>
      <w:proofErr w:type="gramEnd"/>
      <w:r w:rsidRPr="00FC535D">
        <w:rPr>
          <w:rFonts w:ascii="Times New Roman" w:hAnsi="Times New Roman"/>
          <w:iCs/>
          <w:sz w:val="24"/>
          <w:szCs w:val="24"/>
          <w:lang w:val="en-US"/>
        </w:rPr>
        <w:t xml:space="preserve"> either, neither </w:t>
      </w:r>
      <w:r w:rsidRPr="00FC535D">
        <w:rPr>
          <w:rFonts w:ascii="Times New Roman" w:hAnsi="Times New Roman"/>
          <w:iCs/>
          <w:sz w:val="24"/>
          <w:szCs w:val="24"/>
        </w:rPr>
        <w:t>в</w:t>
      </w:r>
      <w:r w:rsidRPr="00FC535D">
        <w:rPr>
          <w:rFonts w:ascii="Times New Roman" w:hAnsi="Times New Roman"/>
          <w:iCs/>
          <w:sz w:val="24"/>
          <w:szCs w:val="24"/>
          <w:lang w:val="en-US"/>
        </w:rPr>
        <w:t xml:space="preserve"> </w:t>
      </w:r>
      <w:r w:rsidRPr="00FC535D">
        <w:rPr>
          <w:rFonts w:ascii="Times New Roman" w:hAnsi="Times New Roman"/>
          <w:iCs/>
          <w:sz w:val="24"/>
          <w:szCs w:val="24"/>
        </w:rPr>
        <w:t>конструкциях</w:t>
      </w:r>
      <w:r w:rsidRPr="00FC535D">
        <w:rPr>
          <w:rFonts w:ascii="Times New Roman" w:hAnsi="Times New Roman"/>
          <w:iCs/>
          <w:sz w:val="24"/>
          <w:szCs w:val="24"/>
          <w:lang w:val="en-US"/>
        </w:rPr>
        <w:t xml:space="preserve"> either ... or, neither ... nor;</w:t>
      </w:r>
    </w:p>
    <w:p w:rsidR="00F44AEB" w:rsidRPr="00EF40C7" w:rsidRDefault="00F44AEB" w:rsidP="00F44AEB">
      <w:pPr>
        <w:shd w:val="clear" w:color="auto" w:fill="FFFFFF"/>
        <w:spacing w:after="0" w:line="240" w:lineRule="auto"/>
        <w:ind w:firstLine="709"/>
        <w:jc w:val="both"/>
        <w:rPr>
          <w:rFonts w:ascii="Times New Roman" w:hAnsi="Times New Roman"/>
          <w:iCs/>
          <w:sz w:val="24"/>
          <w:szCs w:val="24"/>
        </w:rPr>
      </w:pPr>
      <w:r w:rsidRPr="00EF40C7">
        <w:rPr>
          <w:rFonts w:ascii="Times New Roman" w:hAnsi="Times New Roman"/>
          <w:iCs/>
          <w:sz w:val="24"/>
          <w:szCs w:val="24"/>
        </w:rPr>
        <w:t xml:space="preserve">- </w:t>
      </w:r>
      <w:r w:rsidRPr="00FC535D">
        <w:rPr>
          <w:rFonts w:ascii="Times New Roman" w:hAnsi="Times New Roman"/>
          <w:iCs/>
          <w:sz w:val="24"/>
          <w:szCs w:val="24"/>
        </w:rPr>
        <w:t>неопределенные</w:t>
      </w:r>
      <w:r w:rsidRPr="00EF40C7">
        <w:rPr>
          <w:rFonts w:ascii="Times New Roman" w:hAnsi="Times New Roman"/>
          <w:iCs/>
          <w:sz w:val="24"/>
          <w:szCs w:val="24"/>
        </w:rPr>
        <w:t xml:space="preserve"> </w:t>
      </w:r>
      <w:r w:rsidRPr="00FC535D">
        <w:rPr>
          <w:rFonts w:ascii="Times New Roman" w:hAnsi="Times New Roman"/>
          <w:iCs/>
          <w:sz w:val="24"/>
          <w:szCs w:val="24"/>
        </w:rPr>
        <w:t>местоимения</w:t>
      </w:r>
      <w:r w:rsidRPr="00EF40C7">
        <w:rPr>
          <w:rFonts w:ascii="Times New Roman" w:hAnsi="Times New Roman"/>
          <w:iCs/>
          <w:sz w:val="24"/>
          <w:szCs w:val="24"/>
        </w:rPr>
        <w:t xml:space="preserve"> </w:t>
      </w:r>
      <w:r w:rsidRPr="00FC535D">
        <w:rPr>
          <w:rFonts w:ascii="Times New Roman" w:hAnsi="Times New Roman"/>
          <w:iCs/>
          <w:sz w:val="24"/>
          <w:szCs w:val="24"/>
          <w:lang w:val="en-US"/>
        </w:rPr>
        <w:t>nobody</w:t>
      </w:r>
      <w:r w:rsidRPr="00EF40C7">
        <w:rPr>
          <w:rFonts w:ascii="Times New Roman" w:hAnsi="Times New Roman"/>
          <w:iCs/>
          <w:sz w:val="24"/>
          <w:szCs w:val="24"/>
        </w:rPr>
        <w:t xml:space="preserve">, </w:t>
      </w:r>
      <w:r w:rsidRPr="00FC535D">
        <w:rPr>
          <w:rFonts w:ascii="Times New Roman" w:hAnsi="Times New Roman"/>
          <w:iCs/>
          <w:sz w:val="24"/>
          <w:szCs w:val="24"/>
          <w:lang w:val="en-US"/>
        </w:rPr>
        <w:t>no</w:t>
      </w:r>
      <w:r w:rsidRPr="00EF40C7">
        <w:rPr>
          <w:rFonts w:ascii="Times New Roman" w:hAnsi="Times New Roman"/>
          <w:iCs/>
          <w:sz w:val="24"/>
          <w:szCs w:val="24"/>
        </w:rPr>
        <w:t xml:space="preserve"> </w:t>
      </w:r>
      <w:r w:rsidRPr="00FC535D">
        <w:rPr>
          <w:rFonts w:ascii="Times New Roman" w:hAnsi="Times New Roman"/>
          <w:iCs/>
          <w:sz w:val="24"/>
          <w:szCs w:val="24"/>
          <w:lang w:val="en-US"/>
        </w:rPr>
        <w:t>one</w:t>
      </w:r>
      <w:r w:rsidRPr="00EF40C7">
        <w:rPr>
          <w:rFonts w:ascii="Times New Roman" w:hAnsi="Times New Roman"/>
          <w:iCs/>
          <w:sz w:val="24"/>
          <w:szCs w:val="24"/>
        </w:rPr>
        <w:t xml:space="preserve">, </w:t>
      </w:r>
      <w:r w:rsidRPr="00FC535D">
        <w:rPr>
          <w:rFonts w:ascii="Times New Roman" w:hAnsi="Times New Roman"/>
          <w:iCs/>
          <w:sz w:val="24"/>
          <w:szCs w:val="24"/>
          <w:lang w:val="en-US"/>
        </w:rPr>
        <w:t>none</w:t>
      </w:r>
      <w:r w:rsidRPr="00EF40C7">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3. </w:t>
      </w:r>
      <w:r w:rsidRPr="00FC535D">
        <w:rPr>
          <w:rFonts w:ascii="Times New Roman" w:hAnsi="Times New Roman"/>
          <w:iCs/>
          <w:sz w:val="24"/>
          <w:szCs w:val="24"/>
        </w:rPr>
        <w:t>Глагол</w:t>
      </w:r>
      <w:r w:rsidRPr="00FC535D">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структура</w:t>
      </w:r>
      <w:proofErr w:type="gramEnd"/>
      <w:r w:rsidRPr="00FC535D">
        <w:rPr>
          <w:rFonts w:ascii="Times New Roman" w:hAnsi="Times New Roman"/>
          <w:iCs/>
          <w:sz w:val="24"/>
          <w:szCs w:val="24"/>
          <w:lang w:val="en-US"/>
        </w:rPr>
        <w:t xml:space="preserve"> to have something done;</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lastRenderedPageBreak/>
        <w:t xml:space="preserve">- </w:t>
      </w:r>
      <w:r w:rsidRPr="00FC535D">
        <w:rPr>
          <w:rFonts w:ascii="Times New Roman" w:hAnsi="Times New Roman"/>
          <w:iCs/>
          <w:sz w:val="24"/>
          <w:szCs w:val="24"/>
        </w:rPr>
        <w:t>герундиальные</w:t>
      </w:r>
      <w:r w:rsidRPr="00FC535D">
        <w:rPr>
          <w:rFonts w:ascii="Times New Roman" w:hAnsi="Times New Roman"/>
          <w:iCs/>
          <w:sz w:val="24"/>
          <w:szCs w:val="24"/>
          <w:lang w:val="en-US"/>
        </w:rPr>
        <w:t xml:space="preserve"> </w:t>
      </w:r>
      <w:r w:rsidRPr="00FC535D">
        <w:rPr>
          <w:rFonts w:ascii="Times New Roman" w:hAnsi="Times New Roman"/>
          <w:iCs/>
          <w:sz w:val="24"/>
          <w:szCs w:val="24"/>
        </w:rPr>
        <w:t>конструкции</w:t>
      </w:r>
      <w:r w:rsidRPr="00FC535D">
        <w:rPr>
          <w:rFonts w:ascii="Times New Roman" w:hAnsi="Times New Roman"/>
          <w:iCs/>
          <w:sz w:val="24"/>
          <w:szCs w:val="24"/>
          <w:lang w:val="en-US"/>
        </w:rPr>
        <w:t xml:space="preserve"> frankly speaking, generally speaking, roughly speaking, strictly speaking, supposing </w:t>
      </w:r>
      <w:r w:rsidRPr="00FC535D">
        <w:rPr>
          <w:rFonts w:ascii="Times New Roman" w:hAnsi="Times New Roman"/>
          <w:iCs/>
          <w:sz w:val="24"/>
          <w:szCs w:val="24"/>
        </w:rPr>
        <w:t>для</w:t>
      </w:r>
      <w:r w:rsidRPr="00FC535D">
        <w:rPr>
          <w:rFonts w:ascii="Times New Roman" w:hAnsi="Times New Roman"/>
          <w:iCs/>
          <w:sz w:val="24"/>
          <w:szCs w:val="24"/>
          <w:lang w:val="en-US"/>
        </w:rPr>
        <w:t xml:space="preserve"> </w:t>
      </w:r>
      <w:r w:rsidRPr="00FC535D">
        <w:rPr>
          <w:rFonts w:ascii="Times New Roman" w:hAnsi="Times New Roman"/>
          <w:iCs/>
          <w:sz w:val="24"/>
          <w:szCs w:val="24"/>
        </w:rPr>
        <w:t>ведения</w:t>
      </w:r>
      <w:r w:rsidRPr="00FC535D">
        <w:rPr>
          <w:rFonts w:ascii="Times New Roman" w:hAnsi="Times New Roman"/>
          <w:iCs/>
          <w:sz w:val="24"/>
          <w:szCs w:val="24"/>
          <w:lang w:val="en-US"/>
        </w:rPr>
        <w:t xml:space="preserve"> </w:t>
      </w:r>
      <w:r w:rsidRPr="00FC535D">
        <w:rPr>
          <w:rFonts w:ascii="Times New Roman" w:hAnsi="Times New Roman"/>
          <w:iCs/>
          <w:sz w:val="24"/>
          <w:szCs w:val="24"/>
        </w:rPr>
        <w:t>дискуссий</w:t>
      </w:r>
      <w:r w:rsidRPr="00FC535D">
        <w:rPr>
          <w:rFonts w:ascii="Times New Roman" w:hAnsi="Times New Roman"/>
          <w:iCs/>
          <w:sz w:val="24"/>
          <w:szCs w:val="24"/>
          <w:lang w:val="en-US"/>
        </w:rPr>
        <w:t xml:space="preserve">, </w:t>
      </w:r>
      <w:r w:rsidRPr="00FC535D">
        <w:rPr>
          <w:rFonts w:ascii="Times New Roman" w:hAnsi="Times New Roman"/>
          <w:iCs/>
          <w:sz w:val="24"/>
          <w:szCs w:val="24"/>
        </w:rPr>
        <w:t>бесед</w:t>
      </w:r>
      <w:r w:rsidRPr="00FC535D">
        <w:rPr>
          <w:rFonts w:ascii="Times New Roman" w:hAnsi="Times New Roman"/>
          <w:iCs/>
          <w:sz w:val="24"/>
          <w:szCs w:val="24"/>
          <w:lang w:val="en-US"/>
        </w:rPr>
        <w:t>;</w:t>
      </w:r>
    </w:p>
    <w:p w:rsidR="00F44AEB" w:rsidRPr="00F44AEB"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r w:rsidRPr="00FC535D">
        <w:rPr>
          <w:rFonts w:ascii="Times New Roman" w:hAnsi="Times New Roman"/>
          <w:iCs/>
          <w:sz w:val="24"/>
          <w:szCs w:val="24"/>
        </w:rPr>
        <w:t>обороты</w:t>
      </w:r>
      <w:r w:rsidRPr="00FC535D">
        <w:rPr>
          <w:rFonts w:ascii="Times New Roman" w:hAnsi="Times New Roman"/>
          <w:iCs/>
          <w:sz w:val="24"/>
          <w:szCs w:val="24"/>
          <w:lang w:val="en-US"/>
        </w:rPr>
        <w:t xml:space="preserve"> </w:t>
      </w:r>
      <w:r w:rsidRPr="00FC535D">
        <w:rPr>
          <w:rFonts w:ascii="Times New Roman" w:hAnsi="Times New Roman"/>
          <w:iCs/>
          <w:sz w:val="24"/>
          <w:szCs w:val="24"/>
        </w:rPr>
        <w:t>с</w:t>
      </w:r>
      <w:r w:rsidRPr="00FC535D">
        <w:rPr>
          <w:rFonts w:ascii="Times New Roman" w:hAnsi="Times New Roman"/>
          <w:iCs/>
          <w:sz w:val="24"/>
          <w:szCs w:val="24"/>
          <w:lang w:val="en-US"/>
        </w:rPr>
        <w:t xml:space="preserve"> </w:t>
      </w:r>
      <w:r w:rsidRPr="00FC535D">
        <w:rPr>
          <w:rFonts w:ascii="Times New Roman" w:hAnsi="Times New Roman"/>
          <w:iCs/>
          <w:sz w:val="24"/>
          <w:szCs w:val="24"/>
        </w:rPr>
        <w:t>инфинитивом</w:t>
      </w:r>
      <w:r w:rsidRPr="00FC535D">
        <w:rPr>
          <w:rFonts w:ascii="Times New Roman" w:hAnsi="Times New Roman"/>
          <w:iCs/>
          <w:sz w:val="24"/>
          <w:szCs w:val="24"/>
          <w:lang w:val="en-US"/>
        </w:rPr>
        <w:t xml:space="preserve"> to be honest; to begin with; to tell you the truth; to cut a long story short; to put it another way; to get back to the point; so to speak </w:t>
      </w:r>
      <w:r w:rsidRPr="00FC535D">
        <w:rPr>
          <w:rFonts w:ascii="Times New Roman" w:hAnsi="Times New Roman"/>
          <w:iCs/>
          <w:sz w:val="24"/>
          <w:szCs w:val="24"/>
        </w:rPr>
        <w:t>для</w:t>
      </w:r>
      <w:r w:rsidRPr="00FC535D">
        <w:rPr>
          <w:rFonts w:ascii="Times New Roman" w:hAnsi="Times New Roman"/>
          <w:iCs/>
          <w:sz w:val="24"/>
          <w:szCs w:val="24"/>
          <w:lang w:val="en-US"/>
        </w:rPr>
        <w:t xml:space="preserve"> </w:t>
      </w:r>
      <w:r w:rsidRPr="00FC535D">
        <w:rPr>
          <w:rFonts w:ascii="Times New Roman" w:hAnsi="Times New Roman"/>
          <w:iCs/>
          <w:sz w:val="24"/>
          <w:szCs w:val="24"/>
        </w:rPr>
        <w:t>ведения</w:t>
      </w:r>
      <w:r w:rsidRPr="00FC535D">
        <w:rPr>
          <w:rFonts w:ascii="Times New Roman" w:hAnsi="Times New Roman"/>
          <w:iCs/>
          <w:sz w:val="24"/>
          <w:szCs w:val="24"/>
          <w:lang w:val="en-US"/>
        </w:rPr>
        <w:t xml:space="preserve"> </w:t>
      </w:r>
      <w:r w:rsidRPr="00FC535D">
        <w:rPr>
          <w:rFonts w:ascii="Times New Roman" w:hAnsi="Times New Roman"/>
          <w:iCs/>
          <w:sz w:val="24"/>
          <w:szCs w:val="24"/>
        </w:rPr>
        <w:t>дискуссий</w:t>
      </w:r>
      <w:r w:rsidRPr="00FC535D">
        <w:rPr>
          <w:rFonts w:ascii="Times New Roman" w:hAnsi="Times New Roman"/>
          <w:iCs/>
          <w:sz w:val="24"/>
          <w:szCs w:val="24"/>
          <w:lang w:val="en-US"/>
        </w:rPr>
        <w:t xml:space="preserve">, </w:t>
      </w:r>
      <w:r w:rsidRPr="00FC535D">
        <w:rPr>
          <w:rFonts w:ascii="Times New Roman" w:hAnsi="Times New Roman"/>
          <w:iCs/>
          <w:sz w:val="24"/>
          <w:szCs w:val="24"/>
        </w:rPr>
        <w:t>бесед</w:t>
      </w:r>
      <w:r w:rsidRPr="00FC535D">
        <w:rPr>
          <w:rFonts w:ascii="Times New Roman" w:hAnsi="Times New Roman"/>
          <w:iCs/>
          <w:sz w:val="24"/>
          <w:szCs w:val="24"/>
          <w:lang w:val="en-US"/>
        </w:rPr>
        <w:t>;</w:t>
      </w:r>
    </w:p>
    <w:p w:rsidR="00F44AEB" w:rsidRPr="000A0A11" w:rsidRDefault="00F44AEB" w:rsidP="00F44AEB">
      <w:pPr>
        <w:shd w:val="clear" w:color="auto" w:fill="FFFFFF"/>
        <w:spacing w:after="0" w:line="240" w:lineRule="auto"/>
        <w:ind w:firstLine="709"/>
        <w:jc w:val="both"/>
        <w:rPr>
          <w:rFonts w:ascii="Times New Roman" w:hAnsi="Times New Roman"/>
          <w:iCs/>
          <w:sz w:val="24"/>
          <w:szCs w:val="24"/>
          <w:lang w:val="en-US"/>
        </w:rPr>
      </w:pPr>
      <w:r w:rsidRPr="000A0A11">
        <w:rPr>
          <w:rFonts w:ascii="Times New Roman" w:hAnsi="Times New Roman"/>
          <w:iCs/>
          <w:sz w:val="24"/>
          <w:szCs w:val="24"/>
          <w:lang w:val="en-US"/>
        </w:rPr>
        <w:t xml:space="preserve">- </w:t>
      </w:r>
      <w:r w:rsidRPr="00FC535D">
        <w:rPr>
          <w:rFonts w:ascii="Times New Roman" w:hAnsi="Times New Roman"/>
          <w:iCs/>
          <w:sz w:val="24"/>
          <w:szCs w:val="24"/>
        </w:rPr>
        <w:t>изменение</w:t>
      </w:r>
      <w:r w:rsidRPr="000A0A11">
        <w:rPr>
          <w:rFonts w:ascii="Times New Roman" w:hAnsi="Times New Roman"/>
          <w:iCs/>
          <w:sz w:val="24"/>
          <w:szCs w:val="24"/>
          <w:lang w:val="en-US"/>
        </w:rPr>
        <w:t xml:space="preserve"> </w:t>
      </w:r>
      <w:r w:rsidRPr="00FC535D">
        <w:rPr>
          <w:rFonts w:ascii="Times New Roman" w:hAnsi="Times New Roman"/>
          <w:iCs/>
          <w:sz w:val="24"/>
          <w:szCs w:val="24"/>
        </w:rPr>
        <w:t>смысла</w:t>
      </w:r>
      <w:r w:rsidRPr="000A0A11">
        <w:rPr>
          <w:rFonts w:ascii="Times New Roman" w:hAnsi="Times New Roman"/>
          <w:iCs/>
          <w:sz w:val="24"/>
          <w:szCs w:val="24"/>
          <w:lang w:val="en-US"/>
        </w:rPr>
        <w:t xml:space="preserve"> </w:t>
      </w:r>
      <w:r w:rsidRPr="00FC535D">
        <w:rPr>
          <w:rFonts w:ascii="Times New Roman" w:hAnsi="Times New Roman"/>
          <w:iCs/>
          <w:sz w:val="24"/>
          <w:szCs w:val="24"/>
        </w:rPr>
        <w:t>предложений</w:t>
      </w:r>
      <w:r w:rsidRPr="000A0A11">
        <w:rPr>
          <w:rFonts w:ascii="Times New Roman" w:hAnsi="Times New Roman"/>
          <w:iCs/>
          <w:sz w:val="24"/>
          <w:szCs w:val="24"/>
          <w:lang w:val="en-US"/>
        </w:rPr>
        <w:t xml:space="preserve"> </w:t>
      </w:r>
      <w:r w:rsidRPr="00FC535D">
        <w:rPr>
          <w:rFonts w:ascii="Times New Roman" w:hAnsi="Times New Roman"/>
          <w:iCs/>
          <w:sz w:val="24"/>
          <w:szCs w:val="24"/>
        </w:rPr>
        <w:t>в</w:t>
      </w:r>
      <w:r w:rsidRPr="000A0A11">
        <w:rPr>
          <w:rFonts w:ascii="Times New Roman" w:hAnsi="Times New Roman"/>
          <w:iCs/>
          <w:sz w:val="24"/>
          <w:szCs w:val="24"/>
          <w:lang w:val="en-US"/>
        </w:rPr>
        <w:t xml:space="preserve"> </w:t>
      </w:r>
      <w:r w:rsidRPr="00FC535D">
        <w:rPr>
          <w:rFonts w:ascii="Times New Roman" w:hAnsi="Times New Roman"/>
          <w:iCs/>
          <w:sz w:val="24"/>
          <w:szCs w:val="24"/>
        </w:rPr>
        <w:t>зависимости</w:t>
      </w:r>
      <w:r w:rsidRPr="000A0A11">
        <w:rPr>
          <w:rFonts w:ascii="Times New Roman" w:hAnsi="Times New Roman"/>
          <w:iCs/>
          <w:sz w:val="24"/>
          <w:szCs w:val="24"/>
          <w:lang w:val="en-US"/>
        </w:rPr>
        <w:t xml:space="preserve"> </w:t>
      </w:r>
      <w:r w:rsidRPr="00FC535D">
        <w:rPr>
          <w:rFonts w:ascii="Times New Roman" w:hAnsi="Times New Roman"/>
          <w:iCs/>
          <w:sz w:val="24"/>
          <w:szCs w:val="24"/>
        </w:rPr>
        <w:t>от</w:t>
      </w:r>
      <w:r w:rsidRPr="000A0A11">
        <w:rPr>
          <w:rFonts w:ascii="Times New Roman" w:hAnsi="Times New Roman"/>
          <w:iCs/>
          <w:sz w:val="24"/>
          <w:szCs w:val="24"/>
          <w:lang w:val="en-US"/>
        </w:rPr>
        <w:t xml:space="preserve"> </w:t>
      </w:r>
      <w:r w:rsidRPr="00FC535D">
        <w:rPr>
          <w:rFonts w:ascii="Times New Roman" w:hAnsi="Times New Roman"/>
          <w:iCs/>
          <w:sz w:val="24"/>
          <w:szCs w:val="24"/>
        </w:rPr>
        <w:t>использования</w:t>
      </w:r>
      <w:r w:rsidRPr="000A0A11">
        <w:rPr>
          <w:rFonts w:ascii="Times New Roman" w:hAnsi="Times New Roman"/>
          <w:iCs/>
          <w:sz w:val="24"/>
          <w:szCs w:val="24"/>
          <w:lang w:val="en-US"/>
        </w:rPr>
        <w:t xml:space="preserve"> </w:t>
      </w:r>
      <w:r w:rsidRPr="00FC535D">
        <w:rPr>
          <w:rFonts w:ascii="Times New Roman" w:hAnsi="Times New Roman"/>
          <w:iCs/>
          <w:sz w:val="24"/>
          <w:szCs w:val="24"/>
        </w:rPr>
        <w:t>в</w:t>
      </w:r>
      <w:r w:rsidRPr="000A0A11">
        <w:rPr>
          <w:rFonts w:ascii="Times New Roman" w:hAnsi="Times New Roman"/>
          <w:iCs/>
          <w:sz w:val="24"/>
          <w:szCs w:val="24"/>
          <w:lang w:val="en-US"/>
        </w:rPr>
        <w:t xml:space="preserve"> </w:t>
      </w:r>
      <w:r w:rsidRPr="00FC535D">
        <w:rPr>
          <w:rFonts w:ascii="Times New Roman" w:hAnsi="Times New Roman"/>
          <w:iCs/>
          <w:sz w:val="24"/>
          <w:szCs w:val="24"/>
        </w:rPr>
        <w:t>нем</w:t>
      </w:r>
      <w:r w:rsidRPr="000A0A11">
        <w:rPr>
          <w:rFonts w:ascii="Times New Roman" w:hAnsi="Times New Roman"/>
          <w:iCs/>
          <w:sz w:val="24"/>
          <w:szCs w:val="24"/>
          <w:lang w:val="en-US"/>
        </w:rPr>
        <w:t xml:space="preserve"> </w:t>
      </w:r>
      <w:r w:rsidRPr="00FC535D">
        <w:rPr>
          <w:rFonts w:ascii="Times New Roman" w:hAnsi="Times New Roman"/>
          <w:iCs/>
          <w:sz w:val="24"/>
          <w:szCs w:val="24"/>
        </w:rPr>
        <w:t>инфинитива</w:t>
      </w:r>
      <w:r w:rsidRPr="000A0A11">
        <w:rPr>
          <w:rFonts w:ascii="Times New Roman" w:hAnsi="Times New Roman"/>
          <w:iCs/>
          <w:sz w:val="24"/>
          <w:szCs w:val="24"/>
          <w:lang w:val="en-US"/>
        </w:rPr>
        <w:t xml:space="preserve"> </w:t>
      </w:r>
      <w:r w:rsidRPr="00FC535D">
        <w:rPr>
          <w:rFonts w:ascii="Times New Roman" w:hAnsi="Times New Roman"/>
          <w:iCs/>
          <w:sz w:val="24"/>
          <w:szCs w:val="24"/>
        </w:rPr>
        <w:t>или</w:t>
      </w:r>
      <w:r w:rsidRPr="000A0A11">
        <w:rPr>
          <w:rFonts w:ascii="Times New Roman" w:hAnsi="Times New Roman"/>
          <w:iCs/>
          <w:sz w:val="24"/>
          <w:szCs w:val="24"/>
          <w:lang w:val="en-US"/>
        </w:rPr>
        <w:t xml:space="preserve"> </w:t>
      </w:r>
      <w:r w:rsidRPr="00FC535D">
        <w:rPr>
          <w:rFonts w:ascii="Times New Roman" w:hAnsi="Times New Roman"/>
          <w:iCs/>
          <w:sz w:val="24"/>
          <w:szCs w:val="24"/>
        </w:rPr>
        <w:t>герундия</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to</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regret</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to</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do</w:t>
      </w:r>
      <w:r w:rsidRPr="000A0A11">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smth</w:t>
      </w:r>
      <w:proofErr w:type="spellEnd"/>
      <w:r w:rsidRPr="000A0A11">
        <w:rPr>
          <w:rFonts w:ascii="Times New Roman" w:hAnsi="Times New Roman"/>
          <w:iCs/>
          <w:sz w:val="24"/>
          <w:szCs w:val="24"/>
          <w:lang w:val="en-US"/>
        </w:rPr>
        <w:t>/</w:t>
      </w:r>
      <w:r w:rsidRPr="00FC535D">
        <w:rPr>
          <w:rFonts w:ascii="Times New Roman" w:hAnsi="Times New Roman"/>
          <w:iCs/>
          <w:sz w:val="24"/>
          <w:szCs w:val="24"/>
          <w:lang w:val="en-US"/>
        </w:rPr>
        <w:t>doing</w:t>
      </w:r>
      <w:r w:rsidRPr="000A0A11">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smth</w:t>
      </w:r>
      <w:proofErr w:type="spellEnd"/>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to</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try</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to</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do</w:t>
      </w:r>
      <w:r w:rsidRPr="000A0A11">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smth</w:t>
      </w:r>
      <w:proofErr w:type="spellEnd"/>
      <w:r w:rsidRPr="000A0A11">
        <w:rPr>
          <w:rFonts w:ascii="Times New Roman" w:hAnsi="Times New Roman"/>
          <w:iCs/>
          <w:sz w:val="24"/>
          <w:szCs w:val="24"/>
          <w:lang w:val="en-US"/>
        </w:rPr>
        <w:t>/</w:t>
      </w:r>
      <w:r w:rsidRPr="00FC535D">
        <w:rPr>
          <w:rFonts w:ascii="Times New Roman" w:hAnsi="Times New Roman"/>
          <w:iCs/>
          <w:sz w:val="24"/>
          <w:szCs w:val="24"/>
          <w:lang w:val="en-US"/>
        </w:rPr>
        <w:t>doing</w:t>
      </w:r>
      <w:r w:rsidRPr="000A0A11">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smth</w:t>
      </w:r>
      <w:proofErr w:type="spellEnd"/>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to</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need</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to</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do</w:t>
      </w:r>
      <w:r w:rsidRPr="000A0A11">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smth</w:t>
      </w:r>
      <w:proofErr w:type="spellEnd"/>
      <w:r w:rsidRPr="000A0A11">
        <w:rPr>
          <w:rFonts w:ascii="Times New Roman" w:hAnsi="Times New Roman"/>
          <w:iCs/>
          <w:sz w:val="24"/>
          <w:szCs w:val="24"/>
          <w:lang w:val="en-US"/>
        </w:rPr>
        <w:t>/</w:t>
      </w:r>
      <w:r w:rsidRPr="00FC535D">
        <w:rPr>
          <w:rFonts w:ascii="Times New Roman" w:hAnsi="Times New Roman"/>
          <w:iCs/>
          <w:sz w:val="24"/>
          <w:szCs w:val="24"/>
          <w:lang w:val="en-US"/>
        </w:rPr>
        <w:t>doing</w:t>
      </w:r>
      <w:r w:rsidRPr="000A0A11">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smth</w:t>
      </w:r>
      <w:proofErr w:type="spellEnd"/>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to</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help</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to</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do</w:t>
      </w:r>
      <w:r w:rsidRPr="000A0A11">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smth</w:t>
      </w:r>
      <w:proofErr w:type="spellEnd"/>
      <w:r w:rsidRPr="000A0A11">
        <w:rPr>
          <w:rFonts w:ascii="Times New Roman" w:hAnsi="Times New Roman"/>
          <w:iCs/>
          <w:sz w:val="24"/>
          <w:szCs w:val="24"/>
          <w:lang w:val="en-US"/>
        </w:rPr>
        <w:t xml:space="preserve"> – </w:t>
      </w:r>
      <w:r w:rsidRPr="00FC535D">
        <w:rPr>
          <w:rFonts w:ascii="Times New Roman" w:hAnsi="Times New Roman"/>
          <w:iCs/>
          <w:sz w:val="24"/>
          <w:szCs w:val="24"/>
          <w:lang w:val="en-US"/>
        </w:rPr>
        <w:t>can</w:t>
      </w:r>
      <w:r w:rsidRPr="000A0A11">
        <w:rPr>
          <w:rFonts w:ascii="Times New Roman" w:hAnsi="Times New Roman"/>
          <w:iCs/>
          <w:sz w:val="24"/>
          <w:szCs w:val="24"/>
          <w:lang w:val="en-US"/>
        </w:rPr>
        <w:t>’</w:t>
      </w:r>
      <w:r w:rsidRPr="00FC535D">
        <w:rPr>
          <w:rFonts w:ascii="Times New Roman" w:hAnsi="Times New Roman"/>
          <w:iCs/>
          <w:sz w:val="24"/>
          <w:szCs w:val="24"/>
          <w:lang w:val="en-US"/>
        </w:rPr>
        <w:t>t</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help</w:t>
      </w:r>
      <w:r w:rsidRPr="000A0A11">
        <w:rPr>
          <w:rFonts w:ascii="Times New Roman" w:hAnsi="Times New Roman"/>
          <w:iCs/>
          <w:sz w:val="24"/>
          <w:szCs w:val="24"/>
          <w:lang w:val="en-US"/>
        </w:rPr>
        <w:t xml:space="preserve"> </w:t>
      </w:r>
      <w:r w:rsidRPr="00FC535D">
        <w:rPr>
          <w:rFonts w:ascii="Times New Roman" w:hAnsi="Times New Roman"/>
          <w:iCs/>
          <w:sz w:val="24"/>
          <w:szCs w:val="24"/>
          <w:lang w:val="en-US"/>
        </w:rPr>
        <w:t>doing</w:t>
      </w:r>
      <w:r w:rsidRPr="000A0A11">
        <w:rPr>
          <w:rFonts w:ascii="Times New Roman" w:hAnsi="Times New Roman"/>
          <w:iCs/>
          <w:sz w:val="24"/>
          <w:szCs w:val="24"/>
          <w:lang w:val="en-US"/>
        </w:rPr>
        <w:t xml:space="preserve"> </w:t>
      </w:r>
      <w:proofErr w:type="spellStart"/>
      <w:r w:rsidRPr="00FC535D">
        <w:rPr>
          <w:rFonts w:ascii="Times New Roman" w:hAnsi="Times New Roman"/>
          <w:iCs/>
          <w:sz w:val="24"/>
          <w:szCs w:val="24"/>
          <w:lang w:val="en-US"/>
        </w:rPr>
        <w:t>smth</w:t>
      </w:r>
      <w:proofErr w:type="spellEnd"/>
      <w:r w:rsidRPr="000A0A11">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глаголы </w:t>
      </w:r>
      <w:r w:rsidRPr="00FC535D">
        <w:rPr>
          <w:rFonts w:ascii="Times New Roman" w:hAnsi="Times New Roman"/>
          <w:iCs/>
          <w:sz w:val="24"/>
          <w:szCs w:val="24"/>
          <w:lang w:val="en-US"/>
        </w:rPr>
        <w:t>offer</w:t>
      </w:r>
      <w:r w:rsidRPr="00FC535D">
        <w:rPr>
          <w:rFonts w:ascii="Times New Roman" w:hAnsi="Times New Roman"/>
          <w:iCs/>
          <w:sz w:val="24"/>
          <w:szCs w:val="24"/>
        </w:rPr>
        <w:t xml:space="preserve"> и </w:t>
      </w:r>
      <w:r w:rsidRPr="00FC535D">
        <w:rPr>
          <w:rFonts w:ascii="Times New Roman" w:hAnsi="Times New Roman"/>
          <w:iCs/>
          <w:sz w:val="24"/>
          <w:szCs w:val="24"/>
          <w:lang w:val="en-US"/>
        </w:rPr>
        <w:t>suggest</w:t>
      </w:r>
      <w:r w:rsidRPr="00FC535D">
        <w:rPr>
          <w:rFonts w:ascii="Times New Roman" w:hAnsi="Times New Roman"/>
          <w:iCs/>
          <w:sz w:val="24"/>
          <w:szCs w:val="24"/>
        </w:rPr>
        <w:t xml:space="preserve"> (специфика использования);</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невозможность использования глаголов </w:t>
      </w:r>
      <w:r w:rsidRPr="00FC535D">
        <w:rPr>
          <w:rFonts w:ascii="Times New Roman" w:hAnsi="Times New Roman"/>
          <w:iCs/>
          <w:sz w:val="24"/>
          <w:szCs w:val="24"/>
          <w:lang w:val="en-US"/>
        </w:rPr>
        <w:t>hear</w:t>
      </w:r>
      <w:r w:rsidRPr="00FC535D">
        <w:rPr>
          <w:rFonts w:ascii="Times New Roman" w:hAnsi="Times New Roman"/>
          <w:iCs/>
          <w:sz w:val="24"/>
          <w:szCs w:val="24"/>
        </w:rPr>
        <w:t xml:space="preserve">, </w:t>
      </w:r>
      <w:r w:rsidRPr="00FC535D">
        <w:rPr>
          <w:rFonts w:ascii="Times New Roman" w:hAnsi="Times New Roman"/>
          <w:iCs/>
          <w:sz w:val="24"/>
          <w:szCs w:val="24"/>
          <w:lang w:val="en-US"/>
        </w:rPr>
        <w:t>see</w:t>
      </w:r>
      <w:r w:rsidRPr="00FC535D">
        <w:rPr>
          <w:rFonts w:ascii="Times New Roman" w:hAnsi="Times New Roman"/>
          <w:iCs/>
          <w:sz w:val="24"/>
          <w:szCs w:val="24"/>
        </w:rPr>
        <w:t xml:space="preserve">, </w:t>
      </w:r>
      <w:r w:rsidRPr="00FC535D">
        <w:rPr>
          <w:rFonts w:ascii="Times New Roman" w:hAnsi="Times New Roman"/>
          <w:iCs/>
          <w:sz w:val="24"/>
          <w:szCs w:val="24"/>
          <w:lang w:val="en-US"/>
        </w:rPr>
        <w:t>feel</w:t>
      </w:r>
      <w:r w:rsidRPr="00FC535D">
        <w:rPr>
          <w:rFonts w:ascii="Times New Roman" w:hAnsi="Times New Roman"/>
          <w:iCs/>
          <w:sz w:val="24"/>
          <w:szCs w:val="24"/>
        </w:rPr>
        <w:t xml:space="preserve"> в переносном значении в конструкции </w:t>
      </w:r>
      <w:r w:rsidRPr="00FC535D">
        <w:rPr>
          <w:rFonts w:ascii="Times New Roman" w:hAnsi="Times New Roman"/>
          <w:iCs/>
          <w:sz w:val="24"/>
          <w:szCs w:val="24"/>
          <w:lang w:val="en-US"/>
        </w:rPr>
        <w:t>Complex</w:t>
      </w:r>
      <w:r w:rsidRPr="00FC535D">
        <w:rPr>
          <w:rFonts w:ascii="Times New Roman" w:hAnsi="Times New Roman"/>
          <w:iCs/>
          <w:sz w:val="24"/>
          <w:szCs w:val="24"/>
        </w:rPr>
        <w:t xml:space="preserve"> </w:t>
      </w:r>
      <w:r w:rsidRPr="00FC535D">
        <w:rPr>
          <w:rFonts w:ascii="Times New Roman" w:hAnsi="Times New Roman"/>
          <w:iCs/>
          <w:sz w:val="24"/>
          <w:szCs w:val="24"/>
          <w:lang w:val="en-US"/>
        </w:rPr>
        <w:t>Object</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конструкция</w:t>
      </w:r>
      <w:proofErr w:type="gramEnd"/>
      <w:r w:rsidRPr="00FC535D">
        <w:rPr>
          <w:rFonts w:ascii="Times New Roman" w:hAnsi="Times New Roman"/>
          <w:iCs/>
          <w:sz w:val="24"/>
          <w:szCs w:val="24"/>
          <w:lang w:val="en-US"/>
        </w:rPr>
        <w:t xml:space="preserve"> to make </w:t>
      </w:r>
      <w:proofErr w:type="spellStart"/>
      <w:r w:rsidRPr="00FC535D">
        <w:rPr>
          <w:rFonts w:ascii="Times New Roman" w:hAnsi="Times New Roman"/>
          <w:iCs/>
          <w:sz w:val="24"/>
          <w:szCs w:val="24"/>
          <w:lang w:val="en-US"/>
        </w:rPr>
        <w:t>smb</w:t>
      </w:r>
      <w:proofErr w:type="spellEnd"/>
      <w:r w:rsidRPr="00FC535D">
        <w:rPr>
          <w:rFonts w:ascii="Times New Roman" w:hAnsi="Times New Roman"/>
          <w:iCs/>
          <w:sz w:val="24"/>
          <w:szCs w:val="24"/>
          <w:lang w:val="en-US"/>
        </w:rPr>
        <w:t xml:space="preserve"> do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w:t>
      </w:r>
      <w:r w:rsidRPr="00FC535D">
        <w:rPr>
          <w:rFonts w:ascii="Times New Roman" w:hAnsi="Times New Roman"/>
          <w:iCs/>
          <w:sz w:val="24"/>
          <w:szCs w:val="24"/>
        </w:rPr>
        <w:t>в</w:t>
      </w:r>
      <w:r w:rsidRPr="00FC535D">
        <w:rPr>
          <w:rFonts w:ascii="Times New Roman" w:hAnsi="Times New Roman"/>
          <w:iCs/>
          <w:sz w:val="24"/>
          <w:szCs w:val="24"/>
          <w:lang w:val="en-US"/>
        </w:rPr>
        <w:t xml:space="preserve"> </w:t>
      </w:r>
      <w:r w:rsidRPr="00FC535D">
        <w:rPr>
          <w:rFonts w:ascii="Times New Roman" w:hAnsi="Times New Roman"/>
          <w:iCs/>
          <w:sz w:val="24"/>
          <w:szCs w:val="24"/>
        </w:rPr>
        <w:t>пассивном</w:t>
      </w:r>
      <w:r w:rsidRPr="00FC535D">
        <w:rPr>
          <w:rFonts w:ascii="Times New Roman" w:hAnsi="Times New Roman"/>
          <w:iCs/>
          <w:sz w:val="24"/>
          <w:szCs w:val="24"/>
          <w:lang w:val="en-US"/>
        </w:rPr>
        <w:t xml:space="preserve"> </w:t>
      </w:r>
      <w:r w:rsidRPr="00FC535D">
        <w:rPr>
          <w:rFonts w:ascii="Times New Roman" w:hAnsi="Times New Roman"/>
          <w:iCs/>
          <w:sz w:val="24"/>
          <w:szCs w:val="24"/>
        </w:rPr>
        <w:t>залоге</w:t>
      </w:r>
      <w:r w:rsidRPr="00FC535D">
        <w:rPr>
          <w:rFonts w:ascii="Times New Roman" w:hAnsi="Times New Roman"/>
          <w:iCs/>
          <w:sz w:val="24"/>
          <w:szCs w:val="24"/>
          <w:lang w:val="en-US"/>
        </w:rPr>
        <w:t xml:space="preserve"> – to be made to do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невозможность использования глагола </w:t>
      </w:r>
      <w:r w:rsidRPr="00FC535D">
        <w:rPr>
          <w:rFonts w:ascii="Times New Roman" w:hAnsi="Times New Roman"/>
          <w:iCs/>
          <w:sz w:val="24"/>
          <w:szCs w:val="24"/>
          <w:lang w:val="en-US"/>
        </w:rPr>
        <w:t>let</w:t>
      </w:r>
      <w:r w:rsidRPr="00FC535D">
        <w:rPr>
          <w:rFonts w:ascii="Times New Roman" w:hAnsi="Times New Roman"/>
          <w:iCs/>
          <w:sz w:val="24"/>
          <w:szCs w:val="24"/>
        </w:rPr>
        <w:t xml:space="preserve"> в пассивном залоге;</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сослагательное наклонение глагола для выражения нереального будущего в ситуациях, относящихся к настоящему, будущему  и прошлому: </w:t>
      </w:r>
      <w:r w:rsidRPr="00FC535D">
        <w:rPr>
          <w:rFonts w:ascii="Times New Roman" w:hAnsi="Times New Roman"/>
          <w:iCs/>
          <w:sz w:val="24"/>
          <w:szCs w:val="24"/>
          <w:lang w:val="en-US"/>
        </w:rPr>
        <w:t>If</w:t>
      </w:r>
      <w:r w:rsidRPr="00FC535D">
        <w:rPr>
          <w:rFonts w:ascii="Times New Roman" w:hAnsi="Times New Roman"/>
          <w:iCs/>
          <w:sz w:val="24"/>
          <w:szCs w:val="24"/>
        </w:rPr>
        <w:t xml:space="preserve"> </w:t>
      </w:r>
      <w:r w:rsidRPr="00FC535D">
        <w:rPr>
          <w:rFonts w:ascii="Times New Roman" w:hAnsi="Times New Roman"/>
          <w:iCs/>
          <w:sz w:val="24"/>
          <w:szCs w:val="24"/>
          <w:lang w:val="en-US"/>
        </w:rPr>
        <w:t>I</w:t>
      </w:r>
      <w:r w:rsidRPr="00FC535D">
        <w:rPr>
          <w:rFonts w:ascii="Times New Roman" w:hAnsi="Times New Roman"/>
          <w:iCs/>
          <w:sz w:val="24"/>
          <w:szCs w:val="24"/>
        </w:rPr>
        <w:t xml:space="preserve"> </w:t>
      </w:r>
      <w:r w:rsidRPr="00FC535D">
        <w:rPr>
          <w:rFonts w:ascii="Times New Roman" w:hAnsi="Times New Roman"/>
          <w:iCs/>
          <w:sz w:val="24"/>
          <w:szCs w:val="24"/>
          <w:lang w:val="en-US"/>
        </w:rPr>
        <w:t>were</w:t>
      </w:r>
      <w:r w:rsidRPr="00FC535D">
        <w:rPr>
          <w:rFonts w:ascii="Times New Roman" w:hAnsi="Times New Roman"/>
          <w:iCs/>
          <w:sz w:val="24"/>
          <w:szCs w:val="24"/>
        </w:rPr>
        <w:t xml:space="preserve"> (</w:t>
      </w:r>
      <w:r w:rsidRPr="00FC535D">
        <w:rPr>
          <w:rFonts w:ascii="Times New Roman" w:hAnsi="Times New Roman"/>
          <w:iCs/>
          <w:sz w:val="24"/>
          <w:szCs w:val="24"/>
          <w:lang w:val="en-US"/>
        </w:rPr>
        <w:t>was</w:t>
      </w:r>
      <w:r w:rsidRPr="00FC535D">
        <w:rPr>
          <w:rFonts w:ascii="Times New Roman" w:hAnsi="Times New Roman"/>
          <w:iCs/>
          <w:sz w:val="24"/>
          <w:szCs w:val="24"/>
        </w:rPr>
        <w:t xml:space="preserve">)...; </w:t>
      </w:r>
      <w:r w:rsidRPr="00FC535D">
        <w:rPr>
          <w:rFonts w:ascii="Times New Roman" w:hAnsi="Times New Roman"/>
          <w:iCs/>
          <w:sz w:val="24"/>
          <w:szCs w:val="24"/>
          <w:lang w:val="en-US"/>
        </w:rPr>
        <w:t>I</w:t>
      </w:r>
      <w:r w:rsidRPr="00FC535D">
        <w:rPr>
          <w:rFonts w:ascii="Times New Roman" w:hAnsi="Times New Roman"/>
          <w:iCs/>
          <w:sz w:val="24"/>
          <w:szCs w:val="24"/>
        </w:rPr>
        <w:t xml:space="preserve"> </w:t>
      </w:r>
      <w:r w:rsidRPr="00FC535D">
        <w:rPr>
          <w:rFonts w:ascii="Times New Roman" w:hAnsi="Times New Roman"/>
          <w:iCs/>
          <w:sz w:val="24"/>
          <w:szCs w:val="24"/>
          <w:lang w:val="en-US"/>
        </w:rPr>
        <w:t>would</w:t>
      </w:r>
      <w:r w:rsidRPr="00FC535D">
        <w:rPr>
          <w:rFonts w:ascii="Times New Roman" w:hAnsi="Times New Roman"/>
          <w:iCs/>
          <w:sz w:val="24"/>
          <w:szCs w:val="24"/>
        </w:rPr>
        <w:t xml:space="preserve"> </w:t>
      </w:r>
      <w:r w:rsidRPr="00FC535D">
        <w:rPr>
          <w:rFonts w:ascii="Times New Roman" w:hAnsi="Times New Roman"/>
          <w:iCs/>
          <w:sz w:val="24"/>
          <w:szCs w:val="24"/>
          <w:lang w:val="en-US"/>
        </w:rPr>
        <w:t>do</w:t>
      </w:r>
      <w:r w:rsidRPr="00FC535D">
        <w:rPr>
          <w:rFonts w:ascii="Times New Roman" w:hAnsi="Times New Roman"/>
          <w:iCs/>
          <w:sz w:val="24"/>
          <w:szCs w:val="24"/>
        </w:rPr>
        <w:t xml:space="preserve">...; </w:t>
      </w:r>
      <w:r w:rsidRPr="00FC535D">
        <w:rPr>
          <w:rFonts w:ascii="Times New Roman" w:hAnsi="Times New Roman"/>
          <w:iCs/>
          <w:sz w:val="24"/>
          <w:szCs w:val="24"/>
          <w:lang w:val="en-US"/>
        </w:rPr>
        <w:t>If</w:t>
      </w:r>
      <w:r w:rsidRPr="00FC535D">
        <w:rPr>
          <w:rFonts w:ascii="Times New Roman" w:hAnsi="Times New Roman"/>
          <w:iCs/>
          <w:sz w:val="24"/>
          <w:szCs w:val="24"/>
        </w:rPr>
        <w:t xml:space="preserve"> </w:t>
      </w:r>
      <w:r w:rsidRPr="00FC535D">
        <w:rPr>
          <w:rFonts w:ascii="Times New Roman" w:hAnsi="Times New Roman"/>
          <w:iCs/>
          <w:sz w:val="24"/>
          <w:szCs w:val="24"/>
          <w:lang w:val="en-US"/>
        </w:rPr>
        <w:t>I</w:t>
      </w:r>
      <w:r w:rsidRPr="00FC535D">
        <w:rPr>
          <w:rFonts w:ascii="Times New Roman" w:hAnsi="Times New Roman"/>
          <w:iCs/>
          <w:sz w:val="24"/>
          <w:szCs w:val="24"/>
        </w:rPr>
        <w:t xml:space="preserve"> </w:t>
      </w:r>
      <w:r w:rsidRPr="00FC535D">
        <w:rPr>
          <w:rFonts w:ascii="Times New Roman" w:hAnsi="Times New Roman"/>
          <w:iCs/>
          <w:sz w:val="24"/>
          <w:szCs w:val="24"/>
          <w:lang w:val="en-US"/>
        </w:rPr>
        <w:t>had</w:t>
      </w:r>
      <w:r w:rsidRPr="00FC535D">
        <w:rPr>
          <w:rFonts w:ascii="Times New Roman" w:hAnsi="Times New Roman"/>
          <w:iCs/>
          <w:sz w:val="24"/>
          <w:szCs w:val="24"/>
        </w:rPr>
        <w:t xml:space="preserve"> </w:t>
      </w:r>
      <w:r w:rsidRPr="00FC535D">
        <w:rPr>
          <w:rFonts w:ascii="Times New Roman" w:hAnsi="Times New Roman"/>
          <w:iCs/>
          <w:sz w:val="24"/>
          <w:szCs w:val="24"/>
          <w:lang w:val="en-US"/>
        </w:rPr>
        <w:t>been</w:t>
      </w:r>
      <w:r w:rsidRPr="00FC535D">
        <w:rPr>
          <w:rFonts w:ascii="Times New Roman" w:hAnsi="Times New Roman"/>
          <w:iCs/>
          <w:sz w:val="24"/>
          <w:szCs w:val="24"/>
        </w:rPr>
        <w:t xml:space="preserve">...; </w:t>
      </w:r>
      <w:r w:rsidRPr="00FC535D">
        <w:rPr>
          <w:rFonts w:ascii="Times New Roman" w:hAnsi="Times New Roman"/>
          <w:iCs/>
          <w:sz w:val="24"/>
          <w:szCs w:val="24"/>
          <w:lang w:val="en-US"/>
        </w:rPr>
        <w:t>I</w:t>
      </w:r>
      <w:r w:rsidRPr="00FC535D">
        <w:rPr>
          <w:rFonts w:ascii="Times New Roman" w:hAnsi="Times New Roman"/>
          <w:iCs/>
          <w:sz w:val="24"/>
          <w:szCs w:val="24"/>
        </w:rPr>
        <w:t xml:space="preserve"> </w:t>
      </w:r>
      <w:r w:rsidRPr="00FC535D">
        <w:rPr>
          <w:rFonts w:ascii="Times New Roman" w:hAnsi="Times New Roman"/>
          <w:iCs/>
          <w:sz w:val="24"/>
          <w:szCs w:val="24"/>
          <w:lang w:val="en-US"/>
        </w:rPr>
        <w:t>would</w:t>
      </w:r>
      <w:r w:rsidRPr="00FC535D">
        <w:rPr>
          <w:rFonts w:ascii="Times New Roman" w:hAnsi="Times New Roman"/>
          <w:iCs/>
          <w:sz w:val="24"/>
          <w:szCs w:val="24"/>
        </w:rPr>
        <w:t xml:space="preserve"> </w:t>
      </w:r>
      <w:r w:rsidRPr="00FC535D">
        <w:rPr>
          <w:rFonts w:ascii="Times New Roman" w:hAnsi="Times New Roman"/>
          <w:iCs/>
          <w:sz w:val="24"/>
          <w:szCs w:val="24"/>
          <w:lang w:val="en-US"/>
        </w:rPr>
        <w:t>have</w:t>
      </w:r>
      <w:r w:rsidRPr="00FC535D">
        <w:rPr>
          <w:rFonts w:ascii="Times New Roman" w:hAnsi="Times New Roman"/>
          <w:iCs/>
          <w:sz w:val="24"/>
          <w:szCs w:val="24"/>
        </w:rPr>
        <w:t xml:space="preserve"> </w:t>
      </w:r>
      <w:r w:rsidRPr="00FC535D">
        <w:rPr>
          <w:rFonts w:ascii="Times New Roman" w:hAnsi="Times New Roman"/>
          <w:iCs/>
          <w:sz w:val="24"/>
          <w:szCs w:val="24"/>
          <w:lang w:val="en-US"/>
        </w:rPr>
        <w:t>done</w:t>
      </w:r>
      <w:r w:rsidRPr="00FC535D">
        <w:rPr>
          <w:rFonts w:ascii="Times New Roman" w:hAnsi="Times New Roman"/>
          <w:iCs/>
          <w:sz w:val="24"/>
          <w:szCs w:val="24"/>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смешанный</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тип</w:t>
      </w:r>
      <w:r w:rsidRPr="00FC535D">
        <w:rPr>
          <w:rFonts w:ascii="Times New Roman" w:hAnsi="Times New Roman"/>
          <w:iCs/>
          <w:sz w:val="24"/>
          <w:szCs w:val="24"/>
          <w:lang w:val="en-US"/>
        </w:rPr>
        <w:t xml:space="preserve"> </w:t>
      </w:r>
      <w:r w:rsidRPr="00FC535D">
        <w:rPr>
          <w:rFonts w:ascii="Times New Roman" w:hAnsi="Times New Roman"/>
          <w:iCs/>
          <w:sz w:val="24"/>
          <w:szCs w:val="24"/>
        </w:rPr>
        <w:t>предложений</w:t>
      </w:r>
      <w:r w:rsidRPr="00FC535D">
        <w:rPr>
          <w:rFonts w:ascii="Times New Roman" w:hAnsi="Times New Roman"/>
          <w:iCs/>
          <w:sz w:val="24"/>
          <w:szCs w:val="24"/>
          <w:lang w:val="en-US"/>
        </w:rPr>
        <w:t xml:space="preserve"> </w:t>
      </w:r>
      <w:r w:rsidRPr="00FC535D">
        <w:rPr>
          <w:rFonts w:ascii="Times New Roman" w:hAnsi="Times New Roman"/>
          <w:iCs/>
          <w:sz w:val="24"/>
          <w:szCs w:val="24"/>
        </w:rPr>
        <w:t>с</w:t>
      </w:r>
      <w:r w:rsidRPr="00FC535D">
        <w:rPr>
          <w:rFonts w:ascii="Times New Roman" w:hAnsi="Times New Roman"/>
          <w:iCs/>
          <w:sz w:val="24"/>
          <w:szCs w:val="24"/>
          <w:lang w:val="en-US"/>
        </w:rPr>
        <w:t xml:space="preserve"> </w:t>
      </w:r>
      <w:r w:rsidRPr="00FC535D">
        <w:rPr>
          <w:rFonts w:ascii="Times New Roman" w:hAnsi="Times New Roman"/>
          <w:iCs/>
          <w:sz w:val="24"/>
          <w:szCs w:val="24"/>
        </w:rPr>
        <w:t>глаголами</w:t>
      </w:r>
      <w:r w:rsidRPr="00FC535D">
        <w:rPr>
          <w:rFonts w:ascii="Times New Roman" w:hAnsi="Times New Roman"/>
          <w:iCs/>
          <w:sz w:val="24"/>
          <w:szCs w:val="24"/>
          <w:lang w:val="en-US"/>
        </w:rPr>
        <w:t xml:space="preserve"> </w:t>
      </w:r>
      <w:r w:rsidRPr="00FC535D">
        <w:rPr>
          <w:rFonts w:ascii="Times New Roman" w:hAnsi="Times New Roman"/>
          <w:iCs/>
          <w:sz w:val="24"/>
          <w:szCs w:val="24"/>
        </w:rPr>
        <w:t>в</w:t>
      </w:r>
      <w:r w:rsidRPr="00FC535D">
        <w:rPr>
          <w:rFonts w:ascii="Times New Roman" w:hAnsi="Times New Roman"/>
          <w:iCs/>
          <w:sz w:val="24"/>
          <w:szCs w:val="24"/>
          <w:lang w:val="en-US"/>
        </w:rPr>
        <w:t xml:space="preserve"> </w:t>
      </w:r>
      <w:r w:rsidRPr="00FC535D">
        <w:rPr>
          <w:rFonts w:ascii="Times New Roman" w:hAnsi="Times New Roman"/>
          <w:iCs/>
          <w:sz w:val="24"/>
          <w:szCs w:val="24"/>
        </w:rPr>
        <w:t>сослагательном</w:t>
      </w:r>
      <w:r w:rsidRPr="00FC535D">
        <w:rPr>
          <w:rFonts w:ascii="Times New Roman" w:hAnsi="Times New Roman"/>
          <w:iCs/>
          <w:sz w:val="24"/>
          <w:szCs w:val="24"/>
          <w:lang w:val="en-US"/>
        </w:rPr>
        <w:t xml:space="preserve"> </w:t>
      </w:r>
      <w:r w:rsidRPr="00FC535D">
        <w:rPr>
          <w:rFonts w:ascii="Times New Roman" w:hAnsi="Times New Roman"/>
          <w:iCs/>
          <w:sz w:val="24"/>
          <w:szCs w:val="24"/>
        </w:rPr>
        <w:t>наклонении</w:t>
      </w:r>
      <w:r w:rsidRPr="00FC535D">
        <w:rPr>
          <w:rFonts w:ascii="Times New Roman" w:hAnsi="Times New Roman"/>
          <w:iCs/>
          <w:sz w:val="24"/>
          <w:szCs w:val="24"/>
          <w:lang w:val="en-US"/>
        </w:rPr>
        <w:t>: if I were..., I would have done; If I had done..., I would be ... .</w:t>
      </w:r>
    </w:p>
    <w:p w:rsidR="00F44AEB" w:rsidRPr="00315C68" w:rsidRDefault="00F44AEB" w:rsidP="000A0A11">
      <w:pPr>
        <w:shd w:val="clear" w:color="auto" w:fill="FFFFFF"/>
        <w:spacing w:after="0" w:line="240" w:lineRule="auto"/>
        <w:ind w:firstLine="709"/>
        <w:jc w:val="both"/>
        <w:rPr>
          <w:rFonts w:ascii="Times New Roman" w:hAnsi="Times New Roman"/>
          <w:iCs/>
          <w:sz w:val="24"/>
          <w:szCs w:val="24"/>
          <w:lang w:val="en-US"/>
        </w:rPr>
      </w:pPr>
      <w:r w:rsidRPr="00315C68">
        <w:rPr>
          <w:rFonts w:ascii="Times New Roman" w:hAnsi="Times New Roman"/>
          <w:iCs/>
          <w:sz w:val="24"/>
          <w:szCs w:val="24"/>
          <w:lang w:val="en-US"/>
        </w:rPr>
        <w:t xml:space="preserve">4. </w:t>
      </w:r>
      <w:r w:rsidRPr="00FC535D">
        <w:rPr>
          <w:rFonts w:ascii="Times New Roman" w:hAnsi="Times New Roman"/>
          <w:iCs/>
          <w:sz w:val="24"/>
          <w:szCs w:val="24"/>
        </w:rPr>
        <w:t>Наречие</w:t>
      </w:r>
      <w:r w:rsidRPr="00315C68">
        <w:rPr>
          <w:rFonts w:ascii="Times New Roman" w:hAnsi="Times New Roman"/>
          <w:iCs/>
          <w:sz w:val="24"/>
          <w:szCs w:val="24"/>
          <w:lang w:val="en-US"/>
        </w:rPr>
        <w: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особые</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формы</w:t>
      </w:r>
      <w:r w:rsidRPr="00FC535D">
        <w:rPr>
          <w:rFonts w:ascii="Times New Roman" w:hAnsi="Times New Roman"/>
          <w:iCs/>
          <w:sz w:val="24"/>
          <w:szCs w:val="24"/>
          <w:lang w:val="en-US"/>
        </w:rPr>
        <w:t xml:space="preserve"> </w:t>
      </w:r>
      <w:r w:rsidRPr="00FC535D">
        <w:rPr>
          <w:rFonts w:ascii="Times New Roman" w:hAnsi="Times New Roman"/>
          <w:iCs/>
          <w:sz w:val="24"/>
          <w:szCs w:val="24"/>
        </w:rPr>
        <w:t>степеней</w:t>
      </w:r>
      <w:r w:rsidRPr="00FC535D">
        <w:rPr>
          <w:rFonts w:ascii="Times New Roman" w:hAnsi="Times New Roman"/>
          <w:iCs/>
          <w:sz w:val="24"/>
          <w:szCs w:val="24"/>
          <w:lang w:val="en-US"/>
        </w:rPr>
        <w:t xml:space="preserve"> </w:t>
      </w:r>
      <w:r w:rsidRPr="00FC535D">
        <w:rPr>
          <w:rFonts w:ascii="Times New Roman" w:hAnsi="Times New Roman"/>
          <w:iCs/>
          <w:sz w:val="24"/>
          <w:szCs w:val="24"/>
        </w:rPr>
        <w:t>сравнения</w:t>
      </w:r>
      <w:r w:rsidRPr="00FC535D">
        <w:rPr>
          <w:rFonts w:ascii="Times New Roman" w:hAnsi="Times New Roman"/>
          <w:iCs/>
          <w:sz w:val="24"/>
          <w:szCs w:val="24"/>
          <w:lang w:val="en-US"/>
        </w:rPr>
        <w:t>: well-better-best; badly-worse-worst; little-less-least; much-more-most; far-farther-farthest; far-further-furthest;</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случаи</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возможного</w:t>
      </w:r>
      <w:r w:rsidRPr="00FC535D">
        <w:rPr>
          <w:rFonts w:ascii="Times New Roman" w:hAnsi="Times New Roman"/>
          <w:iCs/>
          <w:sz w:val="24"/>
          <w:szCs w:val="24"/>
          <w:lang w:val="en-US"/>
        </w:rPr>
        <w:t xml:space="preserve"> </w:t>
      </w:r>
      <w:r w:rsidRPr="00FC535D">
        <w:rPr>
          <w:rFonts w:ascii="Times New Roman" w:hAnsi="Times New Roman"/>
          <w:iCs/>
          <w:sz w:val="24"/>
          <w:szCs w:val="24"/>
        </w:rPr>
        <w:t>использования</w:t>
      </w:r>
      <w:r w:rsidRPr="00FC535D">
        <w:rPr>
          <w:rFonts w:ascii="Times New Roman" w:hAnsi="Times New Roman"/>
          <w:iCs/>
          <w:sz w:val="24"/>
          <w:szCs w:val="24"/>
          <w:lang w:val="en-US"/>
        </w:rPr>
        <w:t xml:space="preserve"> </w:t>
      </w:r>
      <w:r w:rsidRPr="00FC535D">
        <w:rPr>
          <w:rFonts w:ascii="Times New Roman" w:hAnsi="Times New Roman"/>
          <w:iCs/>
          <w:sz w:val="24"/>
          <w:szCs w:val="24"/>
        </w:rPr>
        <w:t>единиц</w:t>
      </w:r>
      <w:r w:rsidRPr="00FC535D">
        <w:rPr>
          <w:rFonts w:ascii="Times New Roman" w:hAnsi="Times New Roman"/>
          <w:iCs/>
          <w:sz w:val="24"/>
          <w:szCs w:val="24"/>
          <w:lang w:val="en-US"/>
        </w:rPr>
        <w:t xml:space="preserve"> loud/loudly, right/rightly, wrong/wrongly, etc. </w:t>
      </w:r>
      <w:r w:rsidRPr="00FC535D">
        <w:rPr>
          <w:rFonts w:ascii="Times New Roman" w:hAnsi="Times New Roman"/>
          <w:iCs/>
          <w:sz w:val="24"/>
          <w:szCs w:val="24"/>
        </w:rPr>
        <w:t>без</w:t>
      </w:r>
      <w:r w:rsidRPr="00FC535D">
        <w:rPr>
          <w:rFonts w:ascii="Times New Roman" w:hAnsi="Times New Roman"/>
          <w:iCs/>
          <w:sz w:val="24"/>
          <w:szCs w:val="24"/>
          <w:lang w:val="en-US"/>
        </w:rPr>
        <w:t xml:space="preserve"> </w:t>
      </w:r>
      <w:r w:rsidRPr="00FC535D">
        <w:rPr>
          <w:rFonts w:ascii="Times New Roman" w:hAnsi="Times New Roman"/>
          <w:iCs/>
          <w:sz w:val="24"/>
          <w:szCs w:val="24"/>
        </w:rPr>
        <w:t>изменения</w:t>
      </w:r>
      <w:r w:rsidRPr="00FC535D">
        <w:rPr>
          <w:rFonts w:ascii="Times New Roman" w:hAnsi="Times New Roman"/>
          <w:iCs/>
          <w:sz w:val="24"/>
          <w:szCs w:val="24"/>
          <w:lang w:val="en-US"/>
        </w:rPr>
        <w:t xml:space="preserve"> </w:t>
      </w:r>
      <w:r w:rsidRPr="00FC535D">
        <w:rPr>
          <w:rFonts w:ascii="Times New Roman" w:hAnsi="Times New Roman"/>
          <w:iCs/>
          <w:sz w:val="24"/>
          <w:szCs w:val="24"/>
        </w:rPr>
        <w:t>смысла</w:t>
      </w:r>
      <w:r w:rsidRPr="00FC535D">
        <w:rPr>
          <w:rFonts w:ascii="Times New Roman" w:hAnsi="Times New Roman"/>
          <w:iCs/>
          <w:sz w:val="24"/>
          <w:szCs w:val="24"/>
          <w:lang w:val="en-US"/>
        </w:rPr>
        <w:t>: to walk slowly/slow; to remember rightly/right;</w:t>
      </w:r>
    </w:p>
    <w:p w:rsidR="00F44AEB" w:rsidRPr="00F44AEB"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 использование наречий </w:t>
      </w:r>
      <w:r w:rsidRPr="00FC535D">
        <w:rPr>
          <w:rFonts w:ascii="Times New Roman" w:hAnsi="Times New Roman"/>
          <w:iCs/>
          <w:sz w:val="24"/>
          <w:szCs w:val="24"/>
          <w:lang w:val="en-US"/>
        </w:rPr>
        <w:t>rightly</w:t>
      </w:r>
      <w:r w:rsidRPr="00FC535D">
        <w:rPr>
          <w:rFonts w:ascii="Times New Roman" w:hAnsi="Times New Roman"/>
          <w:iCs/>
          <w:sz w:val="24"/>
          <w:szCs w:val="24"/>
        </w:rPr>
        <w:t>/</w:t>
      </w:r>
      <w:r w:rsidRPr="00FC535D">
        <w:rPr>
          <w:rFonts w:ascii="Times New Roman" w:hAnsi="Times New Roman"/>
          <w:iCs/>
          <w:sz w:val="24"/>
          <w:szCs w:val="24"/>
          <w:lang w:val="en-US"/>
        </w:rPr>
        <w:t>wrongly</w:t>
      </w:r>
      <w:r w:rsidRPr="00FC535D">
        <w:rPr>
          <w:rFonts w:ascii="Times New Roman" w:hAnsi="Times New Roman"/>
          <w:iCs/>
          <w:sz w:val="24"/>
          <w:szCs w:val="24"/>
        </w:rPr>
        <w:t xml:space="preserve"> в значении «справедливо/несправедливо»;</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смысловые</w:t>
      </w:r>
      <w:proofErr w:type="gramEnd"/>
      <w:r w:rsidRPr="00FC535D">
        <w:rPr>
          <w:rFonts w:ascii="Times New Roman" w:hAnsi="Times New Roman"/>
          <w:iCs/>
          <w:sz w:val="24"/>
          <w:szCs w:val="24"/>
          <w:lang w:val="en-US"/>
        </w:rPr>
        <w:t xml:space="preserve"> </w:t>
      </w:r>
      <w:r w:rsidRPr="00FC535D">
        <w:rPr>
          <w:rFonts w:ascii="Times New Roman" w:hAnsi="Times New Roman"/>
          <w:iCs/>
          <w:sz w:val="24"/>
          <w:szCs w:val="24"/>
        </w:rPr>
        <w:t>различия</w:t>
      </w:r>
      <w:r w:rsidRPr="00FC535D">
        <w:rPr>
          <w:rFonts w:ascii="Times New Roman" w:hAnsi="Times New Roman"/>
          <w:iCs/>
          <w:sz w:val="24"/>
          <w:szCs w:val="24"/>
          <w:lang w:val="en-US"/>
        </w:rPr>
        <w:t xml:space="preserve"> </w:t>
      </w:r>
      <w:r w:rsidRPr="00FC535D">
        <w:rPr>
          <w:rFonts w:ascii="Times New Roman" w:hAnsi="Times New Roman"/>
          <w:iCs/>
          <w:sz w:val="24"/>
          <w:szCs w:val="24"/>
        </w:rPr>
        <w:t>наречий</w:t>
      </w:r>
      <w:r w:rsidRPr="00FC535D">
        <w:rPr>
          <w:rFonts w:ascii="Times New Roman" w:hAnsi="Times New Roman"/>
          <w:iCs/>
          <w:sz w:val="24"/>
          <w:szCs w:val="24"/>
          <w:lang w:val="en-US"/>
        </w:rPr>
        <w:t xml:space="preserve"> hard/hardly, late/lately, high/highly, near/nearly, most/mostly, wide/widely;</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lang w:val="en-US"/>
        </w:rPr>
      </w:pPr>
      <w:r w:rsidRPr="00FC535D">
        <w:rPr>
          <w:rFonts w:ascii="Times New Roman" w:hAnsi="Times New Roman"/>
          <w:iCs/>
          <w:sz w:val="24"/>
          <w:szCs w:val="24"/>
          <w:lang w:val="en-US"/>
        </w:rPr>
        <w:t xml:space="preserve">- </w:t>
      </w:r>
      <w:proofErr w:type="gramStart"/>
      <w:r w:rsidRPr="00FC535D">
        <w:rPr>
          <w:rFonts w:ascii="Times New Roman" w:hAnsi="Times New Roman"/>
          <w:iCs/>
          <w:sz w:val="24"/>
          <w:szCs w:val="24"/>
        </w:rPr>
        <w:t>наречие</w:t>
      </w:r>
      <w:proofErr w:type="gramEnd"/>
      <w:r w:rsidRPr="00FC535D">
        <w:rPr>
          <w:rFonts w:ascii="Times New Roman" w:hAnsi="Times New Roman"/>
          <w:iCs/>
          <w:sz w:val="24"/>
          <w:szCs w:val="24"/>
          <w:lang w:val="en-US"/>
        </w:rPr>
        <w:t xml:space="preserve"> badly </w:t>
      </w:r>
      <w:r w:rsidRPr="00FC535D">
        <w:rPr>
          <w:rFonts w:ascii="Times New Roman" w:hAnsi="Times New Roman"/>
          <w:iCs/>
          <w:sz w:val="24"/>
          <w:szCs w:val="24"/>
        </w:rPr>
        <w:t>как</w:t>
      </w:r>
      <w:r w:rsidRPr="00FC535D">
        <w:rPr>
          <w:rFonts w:ascii="Times New Roman" w:hAnsi="Times New Roman"/>
          <w:iCs/>
          <w:sz w:val="24"/>
          <w:szCs w:val="24"/>
          <w:lang w:val="en-US"/>
        </w:rPr>
        <w:t xml:space="preserve"> </w:t>
      </w:r>
      <w:r w:rsidRPr="00FC535D">
        <w:rPr>
          <w:rFonts w:ascii="Times New Roman" w:hAnsi="Times New Roman"/>
          <w:iCs/>
          <w:sz w:val="24"/>
          <w:szCs w:val="24"/>
        </w:rPr>
        <w:t>полисемантическая</w:t>
      </w:r>
      <w:r w:rsidRPr="00FC535D">
        <w:rPr>
          <w:rFonts w:ascii="Times New Roman" w:hAnsi="Times New Roman"/>
          <w:iCs/>
          <w:sz w:val="24"/>
          <w:szCs w:val="24"/>
          <w:lang w:val="en-US"/>
        </w:rPr>
        <w:t xml:space="preserve"> </w:t>
      </w:r>
      <w:r w:rsidRPr="00FC535D">
        <w:rPr>
          <w:rFonts w:ascii="Times New Roman" w:hAnsi="Times New Roman"/>
          <w:iCs/>
          <w:sz w:val="24"/>
          <w:szCs w:val="24"/>
        </w:rPr>
        <w:t>единица</w:t>
      </w:r>
      <w:r w:rsidRPr="00FC535D">
        <w:rPr>
          <w:rFonts w:ascii="Times New Roman" w:hAnsi="Times New Roman"/>
          <w:iCs/>
          <w:sz w:val="24"/>
          <w:szCs w:val="24"/>
          <w:lang w:val="en-US"/>
        </w:rPr>
        <w:t xml:space="preserve">: to know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badly; to need </w:t>
      </w:r>
      <w:proofErr w:type="spellStart"/>
      <w:r w:rsidRPr="00FC535D">
        <w:rPr>
          <w:rFonts w:ascii="Times New Roman" w:hAnsi="Times New Roman"/>
          <w:iCs/>
          <w:sz w:val="24"/>
          <w:szCs w:val="24"/>
          <w:lang w:val="en-US"/>
        </w:rPr>
        <w:t>smth</w:t>
      </w:r>
      <w:proofErr w:type="spellEnd"/>
      <w:r w:rsidRPr="00FC535D">
        <w:rPr>
          <w:rFonts w:ascii="Times New Roman" w:hAnsi="Times New Roman"/>
          <w:iCs/>
          <w:sz w:val="24"/>
          <w:szCs w:val="24"/>
          <w:lang w:val="en-US"/>
        </w:rPr>
        <w:t xml:space="preserve"> badly.</w:t>
      </w:r>
    </w:p>
    <w:p w:rsidR="000A0A11" w:rsidRPr="00315C68" w:rsidRDefault="000A0A11" w:rsidP="000A0A11">
      <w:pPr>
        <w:shd w:val="clear" w:color="auto" w:fill="FFFFFF"/>
        <w:spacing w:after="0" w:line="240" w:lineRule="auto"/>
        <w:jc w:val="both"/>
        <w:rPr>
          <w:rFonts w:ascii="Times New Roman" w:eastAsia="Times New Roman" w:hAnsi="Times New Roman"/>
          <w:color w:val="000000"/>
          <w:sz w:val="24"/>
          <w:szCs w:val="28"/>
          <w:lang w:val="en-US"/>
        </w:rPr>
      </w:pPr>
    </w:p>
    <w:p w:rsidR="00F44AEB" w:rsidRPr="00FC535D" w:rsidRDefault="00F44AEB" w:rsidP="000A0A1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 УМК для 11 класса</w:t>
      </w:r>
      <w:r w:rsidRPr="00FC535D">
        <w:rPr>
          <w:rFonts w:ascii="Times New Roman" w:hAnsi="Times New Roman"/>
          <w:sz w:val="24"/>
          <w:szCs w:val="24"/>
        </w:rPr>
        <w:t xml:space="preserve"> включены задания по осуществлению самостоятельного контроля и оценки своей деятельности, самостоятельного поиска информации, выведения обобщений на основе анализа языковых фактов и процессов, постановки целей и т. д. Большое внимание уделяется проблемам сопоставления языковых фактов, политкорректности речи учащихся. Особый акцент ставится на развитие личности школьника, его воспитании, желании заниматься самообразованием. Включенные в учебно-методические комплексы задания развивают универсальные учебные действия на основе владения ключевыми компетенциями. В конечном </w:t>
      </w:r>
      <w:proofErr w:type="gramStart"/>
      <w:r w:rsidRPr="00FC535D">
        <w:rPr>
          <w:rFonts w:ascii="Times New Roman" w:hAnsi="Times New Roman"/>
          <w:sz w:val="24"/>
          <w:szCs w:val="24"/>
        </w:rPr>
        <w:t>счете</w:t>
      </w:r>
      <w:proofErr w:type="gramEnd"/>
      <w:r w:rsidRPr="00FC535D">
        <w:rPr>
          <w:rFonts w:ascii="Times New Roman" w:hAnsi="Times New Roman"/>
          <w:sz w:val="24"/>
          <w:szCs w:val="24"/>
        </w:rPr>
        <w:t xml:space="preserve"> это должно привести к появлению у учащихся потребности пользоваться английским языком как средством общения, познания, самореализации и социальной адаптации. </w:t>
      </w:r>
    </w:p>
    <w:p w:rsidR="00F44AEB" w:rsidRPr="00FC535D" w:rsidRDefault="00F44AEB" w:rsidP="00F44AEB">
      <w:pPr>
        <w:shd w:val="clear" w:color="auto" w:fill="FFFFFF"/>
        <w:spacing w:after="0" w:line="240" w:lineRule="auto"/>
        <w:ind w:firstLine="709"/>
        <w:jc w:val="both"/>
        <w:rPr>
          <w:rFonts w:ascii="Times New Roman" w:hAnsi="Times New Roman"/>
          <w:sz w:val="24"/>
          <w:szCs w:val="24"/>
        </w:rPr>
      </w:pPr>
      <w:proofErr w:type="gramStart"/>
      <w:r w:rsidRPr="00FC535D">
        <w:rPr>
          <w:rFonts w:ascii="Times New Roman" w:hAnsi="Times New Roman"/>
          <w:sz w:val="24"/>
          <w:szCs w:val="24"/>
        </w:rPr>
        <w:t xml:space="preserve">Специфика завершающего этапа обучения английскому языку состоит в том, что на данном этапе осуществляется систематизация и обобщение языкового материала, усвоенного на предыдущих этапах, расширение продуктивной и рецептивной лексики, дальнейшее совершенствование рецептивных лексических и грамматических навыков в процессе чтения и </w:t>
      </w:r>
      <w:proofErr w:type="spellStart"/>
      <w:r w:rsidRPr="00FC535D">
        <w:rPr>
          <w:rFonts w:ascii="Times New Roman" w:hAnsi="Times New Roman"/>
          <w:sz w:val="24"/>
          <w:szCs w:val="24"/>
        </w:rPr>
        <w:t>аудирования</w:t>
      </w:r>
      <w:proofErr w:type="spellEnd"/>
      <w:r w:rsidRPr="00FC535D">
        <w:rPr>
          <w:rFonts w:ascii="Times New Roman" w:hAnsi="Times New Roman"/>
          <w:sz w:val="24"/>
          <w:szCs w:val="24"/>
        </w:rPr>
        <w:t xml:space="preserve"> аутентичных текстов, развитие умений рассуждения, аргументации по поводу прочитанного или прослушанного, обмена мнениями по широкому кругу обсуждаемых вопросов в пределах</w:t>
      </w:r>
      <w:proofErr w:type="gramEnd"/>
      <w:r w:rsidRPr="00FC535D">
        <w:rPr>
          <w:rFonts w:ascii="Times New Roman" w:hAnsi="Times New Roman"/>
          <w:sz w:val="24"/>
          <w:szCs w:val="24"/>
        </w:rPr>
        <w:t xml:space="preserve"> предлагаемых в УМК тем и ситуаций общения. Предлагаемые УМК также развивают умения учащихся делать презентации, обобщать результаты проектной деятельности, выступать с сообщениями, небольшими докладами на уроках и школьных конференциях.</w:t>
      </w:r>
    </w:p>
    <w:p w:rsidR="00F44AEB" w:rsidRPr="00FC535D" w:rsidRDefault="00F44AEB" w:rsidP="00F44AEB">
      <w:pPr>
        <w:shd w:val="clear" w:color="auto" w:fill="FFFFFF"/>
        <w:spacing w:after="0" w:line="240" w:lineRule="auto"/>
        <w:ind w:firstLine="709"/>
        <w:jc w:val="both"/>
        <w:rPr>
          <w:rFonts w:ascii="Times New Roman" w:hAnsi="Times New Roman"/>
          <w:sz w:val="24"/>
          <w:szCs w:val="24"/>
        </w:rPr>
      </w:pPr>
      <w:r w:rsidRPr="00FC535D">
        <w:rPr>
          <w:rFonts w:ascii="Times New Roman" w:hAnsi="Times New Roman"/>
          <w:sz w:val="24"/>
          <w:szCs w:val="24"/>
        </w:rPr>
        <w:t xml:space="preserve">Происходит дальнейшее развитие умений письменной речи, которая выступает здесь как важнейшая цель обучения. Письменные задания направлены на овладение основными типами речи: описанием, повествованием, рассуждением в виде эссе – комментарием с выражением собственного мнения, личного письма. Учащимся при выполнении заданий необходимо осуществлять поиск информации в различных </w:t>
      </w:r>
      <w:r w:rsidRPr="00FC535D">
        <w:rPr>
          <w:rFonts w:ascii="Times New Roman" w:hAnsi="Times New Roman"/>
          <w:sz w:val="24"/>
          <w:szCs w:val="24"/>
        </w:rPr>
        <w:lastRenderedPageBreak/>
        <w:t>источниках, включая Интернет. Большое внимание уделяется познанию культуры англоязычных стран.</w:t>
      </w:r>
    </w:p>
    <w:p w:rsidR="00F44AEB" w:rsidRDefault="00F44AEB" w:rsidP="00F44AEB">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0A0A11">
        <w:rPr>
          <w:rFonts w:ascii="Times New Roman" w:eastAsia="Times New Roman" w:hAnsi="Times New Roman"/>
          <w:color w:val="000000"/>
          <w:sz w:val="28"/>
          <w:szCs w:val="28"/>
        </w:rPr>
        <w:t xml:space="preserve">                               </w:t>
      </w:r>
    </w:p>
    <w:p w:rsidR="00F44AEB" w:rsidRDefault="00F44AEB" w:rsidP="00F44AEB">
      <w:pPr>
        <w:shd w:val="clear" w:color="auto" w:fill="FFFFFF"/>
        <w:spacing w:after="0" w:line="240" w:lineRule="auto"/>
        <w:jc w:val="center"/>
        <w:rPr>
          <w:rFonts w:ascii="Times New Roman" w:hAnsi="Times New Roman"/>
          <w:b/>
          <w:iCs/>
          <w:sz w:val="24"/>
          <w:szCs w:val="24"/>
        </w:rPr>
      </w:pPr>
      <w:r w:rsidRPr="00FC535D">
        <w:rPr>
          <w:rFonts w:ascii="Times New Roman" w:hAnsi="Times New Roman"/>
          <w:b/>
          <w:iCs/>
          <w:sz w:val="24"/>
          <w:szCs w:val="24"/>
        </w:rPr>
        <w:t xml:space="preserve">Содержание </w:t>
      </w:r>
      <w:r>
        <w:rPr>
          <w:rFonts w:ascii="Times New Roman" w:hAnsi="Times New Roman"/>
          <w:b/>
          <w:iCs/>
          <w:sz w:val="24"/>
          <w:szCs w:val="24"/>
        </w:rPr>
        <w:t xml:space="preserve">учебного </w:t>
      </w:r>
      <w:r w:rsidRPr="00FC535D">
        <w:rPr>
          <w:rFonts w:ascii="Times New Roman" w:hAnsi="Times New Roman"/>
          <w:b/>
          <w:iCs/>
          <w:sz w:val="24"/>
          <w:szCs w:val="24"/>
        </w:rPr>
        <w:t>курса</w:t>
      </w:r>
    </w:p>
    <w:p w:rsidR="00F44AEB" w:rsidRPr="00FC535D" w:rsidRDefault="00F44AEB" w:rsidP="00F44AEB">
      <w:pPr>
        <w:shd w:val="clear" w:color="auto" w:fill="FFFFFF"/>
        <w:spacing w:after="0" w:line="240" w:lineRule="auto"/>
        <w:ind w:firstLine="709"/>
        <w:jc w:val="center"/>
        <w:rPr>
          <w:rFonts w:ascii="Times New Roman" w:hAnsi="Times New Roman"/>
          <w:b/>
          <w:iCs/>
          <w:sz w:val="24"/>
          <w:szCs w:val="24"/>
        </w:rPr>
      </w:pPr>
    </w:p>
    <w:p w:rsidR="00F44AEB" w:rsidRPr="00315C68" w:rsidRDefault="00F44AEB" w:rsidP="00F44AEB">
      <w:pPr>
        <w:shd w:val="clear" w:color="auto" w:fill="FFFFFF"/>
        <w:spacing w:after="0" w:line="240" w:lineRule="auto"/>
        <w:ind w:firstLine="709"/>
        <w:jc w:val="both"/>
        <w:rPr>
          <w:rFonts w:ascii="Times New Roman" w:hAnsi="Times New Roman"/>
          <w:b/>
          <w:i/>
          <w:iCs/>
          <w:sz w:val="24"/>
          <w:szCs w:val="24"/>
        </w:rPr>
      </w:pPr>
      <w:r w:rsidRPr="00F44AEB">
        <w:rPr>
          <w:rFonts w:ascii="Times New Roman" w:hAnsi="Times New Roman"/>
          <w:iCs/>
          <w:sz w:val="24"/>
          <w:szCs w:val="24"/>
        </w:rPr>
        <w:t xml:space="preserve"> </w:t>
      </w:r>
      <w:r w:rsidRPr="00315C68">
        <w:rPr>
          <w:rFonts w:ascii="Times New Roman" w:hAnsi="Times New Roman"/>
          <w:b/>
          <w:i/>
          <w:iCs/>
          <w:sz w:val="24"/>
          <w:szCs w:val="24"/>
        </w:rPr>
        <w:t xml:space="preserve">1. </w:t>
      </w:r>
      <w:r w:rsidRPr="00FC535D">
        <w:rPr>
          <w:rFonts w:ascii="Times New Roman" w:hAnsi="Times New Roman"/>
          <w:b/>
          <w:i/>
          <w:iCs/>
          <w:sz w:val="24"/>
          <w:szCs w:val="24"/>
        </w:rPr>
        <w:t>Шаги</w:t>
      </w:r>
      <w:r w:rsidRPr="00315C68">
        <w:rPr>
          <w:rFonts w:ascii="Times New Roman" w:hAnsi="Times New Roman"/>
          <w:b/>
          <w:i/>
          <w:iCs/>
          <w:sz w:val="24"/>
          <w:szCs w:val="24"/>
        </w:rPr>
        <w:t xml:space="preserve"> </w:t>
      </w:r>
      <w:r w:rsidRPr="00FC535D">
        <w:rPr>
          <w:rFonts w:ascii="Times New Roman" w:hAnsi="Times New Roman"/>
          <w:b/>
          <w:i/>
          <w:iCs/>
          <w:sz w:val="24"/>
          <w:szCs w:val="24"/>
        </w:rPr>
        <w:t>в</w:t>
      </w:r>
      <w:r w:rsidRPr="00315C68">
        <w:rPr>
          <w:rFonts w:ascii="Times New Roman" w:hAnsi="Times New Roman"/>
          <w:b/>
          <w:i/>
          <w:iCs/>
          <w:sz w:val="24"/>
          <w:szCs w:val="24"/>
        </w:rPr>
        <w:t xml:space="preserve"> </w:t>
      </w:r>
      <w:r w:rsidRPr="00FC535D">
        <w:rPr>
          <w:rFonts w:ascii="Times New Roman" w:hAnsi="Times New Roman"/>
          <w:b/>
          <w:i/>
          <w:iCs/>
          <w:sz w:val="24"/>
          <w:szCs w:val="24"/>
        </w:rPr>
        <w:t>карьере</w:t>
      </w:r>
      <w:r w:rsidRPr="00315C68">
        <w:rPr>
          <w:rFonts w:ascii="Times New Roman" w:hAnsi="Times New Roman"/>
          <w:b/>
          <w:i/>
          <w:iCs/>
          <w:sz w:val="24"/>
          <w:szCs w:val="24"/>
        </w:rPr>
        <w:t>. (</w:t>
      </w:r>
      <w:r w:rsidRPr="00FC535D">
        <w:rPr>
          <w:rFonts w:ascii="Times New Roman" w:hAnsi="Times New Roman"/>
          <w:b/>
          <w:i/>
          <w:iCs/>
          <w:sz w:val="24"/>
          <w:szCs w:val="24"/>
          <w:lang w:val="en-US"/>
        </w:rPr>
        <w:t>Steps</w:t>
      </w:r>
      <w:r w:rsidRPr="00315C68">
        <w:rPr>
          <w:rFonts w:ascii="Times New Roman" w:hAnsi="Times New Roman"/>
          <w:b/>
          <w:i/>
          <w:iCs/>
          <w:sz w:val="24"/>
          <w:szCs w:val="24"/>
        </w:rPr>
        <w:t xml:space="preserve"> </w:t>
      </w:r>
      <w:r w:rsidRPr="00FC535D">
        <w:rPr>
          <w:rFonts w:ascii="Times New Roman" w:hAnsi="Times New Roman"/>
          <w:b/>
          <w:i/>
          <w:iCs/>
          <w:sz w:val="24"/>
          <w:szCs w:val="24"/>
          <w:lang w:val="en-US"/>
        </w:rPr>
        <w:t>to</w:t>
      </w:r>
      <w:r w:rsidRPr="00315C68">
        <w:rPr>
          <w:rFonts w:ascii="Times New Roman" w:hAnsi="Times New Roman"/>
          <w:b/>
          <w:i/>
          <w:iCs/>
          <w:sz w:val="24"/>
          <w:szCs w:val="24"/>
        </w:rPr>
        <w:t xml:space="preserve"> </w:t>
      </w:r>
      <w:r w:rsidRPr="00FC535D">
        <w:rPr>
          <w:rFonts w:ascii="Times New Roman" w:hAnsi="Times New Roman"/>
          <w:b/>
          <w:i/>
          <w:iCs/>
          <w:sz w:val="24"/>
          <w:szCs w:val="24"/>
          <w:lang w:val="en-US"/>
        </w:rPr>
        <w:t>your</w:t>
      </w:r>
      <w:r w:rsidRPr="00315C68">
        <w:rPr>
          <w:rFonts w:ascii="Times New Roman" w:hAnsi="Times New Roman"/>
          <w:b/>
          <w:i/>
          <w:iCs/>
          <w:sz w:val="24"/>
          <w:szCs w:val="24"/>
        </w:rPr>
        <w:t xml:space="preserve"> </w:t>
      </w:r>
      <w:r w:rsidRPr="00FC535D">
        <w:rPr>
          <w:rFonts w:ascii="Times New Roman" w:hAnsi="Times New Roman"/>
          <w:b/>
          <w:i/>
          <w:iCs/>
          <w:sz w:val="24"/>
          <w:szCs w:val="24"/>
          <w:lang w:val="en-US"/>
        </w:rPr>
        <w:t>career</w:t>
      </w:r>
      <w:r w:rsidRPr="00315C68">
        <w:rPr>
          <w:rFonts w:ascii="Times New Roman" w:hAnsi="Times New Roman"/>
          <w:b/>
          <w:i/>
          <w:iCs/>
          <w:sz w:val="24"/>
          <w:szCs w:val="24"/>
        </w:rPr>
        <w:t>.)</w:t>
      </w:r>
    </w:p>
    <w:p w:rsidR="00F44AEB" w:rsidRPr="00315C68" w:rsidRDefault="00F44AEB" w:rsidP="00F44AEB">
      <w:pPr>
        <w:shd w:val="clear" w:color="auto" w:fill="FFFFFF"/>
        <w:spacing w:after="0" w:line="240" w:lineRule="auto"/>
        <w:ind w:firstLine="709"/>
        <w:jc w:val="both"/>
        <w:rPr>
          <w:rFonts w:ascii="Times New Roman" w:hAnsi="Times New Roman"/>
          <w:b/>
          <w:i/>
          <w:iCs/>
          <w:sz w:val="24"/>
          <w:szCs w:val="24"/>
        </w:rPr>
      </w:pPr>
    </w:p>
    <w:p w:rsidR="00F44AEB"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w:t>
      </w:r>
      <w:proofErr w:type="spellStart"/>
      <w:r w:rsidRPr="00FC535D">
        <w:rPr>
          <w:rFonts w:ascii="Times New Roman" w:hAnsi="Times New Roman"/>
          <w:iCs/>
          <w:sz w:val="24"/>
          <w:szCs w:val="24"/>
        </w:rPr>
        <w:t>Предуниверситетский</w:t>
      </w:r>
      <w:proofErr w:type="spellEnd"/>
      <w:r w:rsidRPr="00FC535D">
        <w:rPr>
          <w:rFonts w:ascii="Times New Roman" w:hAnsi="Times New Roman"/>
          <w:iCs/>
          <w:sz w:val="24"/>
          <w:szCs w:val="24"/>
        </w:rPr>
        <w:t xml:space="preserve"> год». Изучение английского языка. Варианты английского языка наших дней.</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
    <w:p w:rsidR="00F44AEB" w:rsidRPr="000A0A11" w:rsidRDefault="00F44AEB" w:rsidP="00F44AEB">
      <w:pPr>
        <w:shd w:val="clear" w:color="auto" w:fill="FFFFFF"/>
        <w:spacing w:after="0" w:line="240" w:lineRule="auto"/>
        <w:ind w:firstLine="709"/>
        <w:jc w:val="both"/>
        <w:rPr>
          <w:rFonts w:ascii="Times New Roman" w:hAnsi="Times New Roman"/>
          <w:b/>
          <w:i/>
          <w:iCs/>
          <w:sz w:val="24"/>
          <w:szCs w:val="24"/>
          <w:lang w:val="en-US"/>
        </w:rPr>
      </w:pPr>
      <w:r w:rsidRPr="00FC535D">
        <w:rPr>
          <w:rFonts w:ascii="Times New Roman" w:hAnsi="Times New Roman"/>
          <w:b/>
          <w:i/>
          <w:iCs/>
          <w:sz w:val="24"/>
          <w:szCs w:val="24"/>
          <w:lang w:val="en-US"/>
        </w:rPr>
        <w:t xml:space="preserve">2. </w:t>
      </w:r>
      <w:r w:rsidRPr="00FC535D">
        <w:rPr>
          <w:rFonts w:ascii="Times New Roman" w:hAnsi="Times New Roman"/>
          <w:b/>
          <w:i/>
          <w:iCs/>
          <w:sz w:val="24"/>
          <w:szCs w:val="24"/>
        </w:rPr>
        <w:t>Шаги</w:t>
      </w:r>
      <w:r w:rsidRPr="00FC535D">
        <w:rPr>
          <w:rFonts w:ascii="Times New Roman" w:hAnsi="Times New Roman"/>
          <w:b/>
          <w:i/>
          <w:iCs/>
          <w:sz w:val="24"/>
          <w:szCs w:val="24"/>
          <w:lang w:val="en-US"/>
        </w:rPr>
        <w:t xml:space="preserve"> </w:t>
      </w:r>
      <w:r w:rsidRPr="00FC535D">
        <w:rPr>
          <w:rFonts w:ascii="Times New Roman" w:hAnsi="Times New Roman"/>
          <w:b/>
          <w:i/>
          <w:iCs/>
          <w:sz w:val="24"/>
          <w:szCs w:val="24"/>
        </w:rPr>
        <w:t>к</w:t>
      </w:r>
      <w:r w:rsidRPr="00FC535D">
        <w:rPr>
          <w:rFonts w:ascii="Times New Roman" w:hAnsi="Times New Roman"/>
          <w:b/>
          <w:i/>
          <w:iCs/>
          <w:sz w:val="24"/>
          <w:szCs w:val="24"/>
          <w:lang w:val="en-US"/>
        </w:rPr>
        <w:t xml:space="preserve"> </w:t>
      </w:r>
      <w:r w:rsidRPr="00FC535D">
        <w:rPr>
          <w:rFonts w:ascii="Times New Roman" w:hAnsi="Times New Roman"/>
          <w:b/>
          <w:i/>
          <w:iCs/>
          <w:sz w:val="24"/>
          <w:szCs w:val="24"/>
        </w:rPr>
        <w:t>пониманию</w:t>
      </w:r>
      <w:r w:rsidRPr="00FC535D">
        <w:rPr>
          <w:rFonts w:ascii="Times New Roman" w:hAnsi="Times New Roman"/>
          <w:b/>
          <w:i/>
          <w:iCs/>
          <w:sz w:val="24"/>
          <w:szCs w:val="24"/>
          <w:lang w:val="en-US"/>
        </w:rPr>
        <w:t xml:space="preserve"> </w:t>
      </w:r>
      <w:r w:rsidRPr="00FC535D">
        <w:rPr>
          <w:rFonts w:ascii="Times New Roman" w:hAnsi="Times New Roman"/>
          <w:b/>
          <w:i/>
          <w:iCs/>
          <w:sz w:val="24"/>
          <w:szCs w:val="24"/>
        </w:rPr>
        <w:t>культуры</w:t>
      </w:r>
      <w:r w:rsidRPr="00FC535D">
        <w:rPr>
          <w:rFonts w:ascii="Times New Roman" w:hAnsi="Times New Roman"/>
          <w:b/>
          <w:i/>
          <w:iCs/>
          <w:sz w:val="24"/>
          <w:szCs w:val="24"/>
          <w:lang w:val="en-US"/>
        </w:rPr>
        <w:t xml:space="preserve">. </w:t>
      </w:r>
      <w:proofErr w:type="gramStart"/>
      <w:r w:rsidRPr="00FC535D">
        <w:rPr>
          <w:rFonts w:ascii="Times New Roman" w:hAnsi="Times New Roman"/>
          <w:b/>
          <w:i/>
          <w:iCs/>
          <w:sz w:val="24"/>
          <w:szCs w:val="24"/>
          <w:lang w:val="en-US"/>
        </w:rPr>
        <w:t>(Steps to Understanding culture.)</w:t>
      </w:r>
      <w:proofErr w:type="gramEnd"/>
    </w:p>
    <w:p w:rsidR="00F44AEB" w:rsidRPr="000A0A11" w:rsidRDefault="00F44AEB" w:rsidP="00F44AEB">
      <w:pPr>
        <w:shd w:val="clear" w:color="auto" w:fill="FFFFFF"/>
        <w:spacing w:after="0" w:line="240" w:lineRule="auto"/>
        <w:ind w:firstLine="709"/>
        <w:jc w:val="both"/>
        <w:rPr>
          <w:rFonts w:ascii="Times New Roman" w:hAnsi="Times New Roman"/>
          <w:b/>
          <w:i/>
          <w:iCs/>
          <w:sz w:val="24"/>
          <w:szCs w:val="24"/>
          <w:lang w:val="en-US"/>
        </w:rPr>
      </w:pPr>
    </w:p>
    <w:p w:rsidR="00F44AEB" w:rsidRDefault="00F44AEB" w:rsidP="000A0A11">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w:t>
      </w:r>
      <w:proofErr w:type="spellStart"/>
      <w:r w:rsidRPr="00FC535D">
        <w:rPr>
          <w:rFonts w:ascii="Times New Roman" w:hAnsi="Times New Roman"/>
          <w:iCs/>
          <w:sz w:val="24"/>
          <w:szCs w:val="24"/>
        </w:rPr>
        <w:t>жизн</w:t>
      </w:r>
      <w:proofErr w:type="spellEnd"/>
      <w:r w:rsidRPr="00FC535D">
        <w:rPr>
          <w:rFonts w:ascii="Times New Roman" w:hAnsi="Times New Roman"/>
          <w:iCs/>
          <w:sz w:val="24"/>
          <w:szCs w:val="24"/>
        </w:rPr>
        <w:t xml:space="preserve">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
    <w:p w:rsidR="00F44AEB" w:rsidRPr="000A0A11" w:rsidRDefault="00F44AEB" w:rsidP="00F44AEB">
      <w:pPr>
        <w:shd w:val="clear" w:color="auto" w:fill="FFFFFF"/>
        <w:spacing w:after="0" w:line="240" w:lineRule="auto"/>
        <w:ind w:firstLine="709"/>
        <w:jc w:val="both"/>
        <w:rPr>
          <w:rFonts w:ascii="Times New Roman" w:hAnsi="Times New Roman"/>
          <w:b/>
          <w:i/>
          <w:iCs/>
          <w:sz w:val="24"/>
          <w:szCs w:val="24"/>
          <w:lang w:val="en-US"/>
        </w:rPr>
      </w:pPr>
      <w:r w:rsidRPr="00F44AEB">
        <w:rPr>
          <w:rFonts w:ascii="Times New Roman" w:hAnsi="Times New Roman"/>
          <w:b/>
          <w:i/>
          <w:iCs/>
          <w:sz w:val="24"/>
          <w:szCs w:val="24"/>
          <w:lang w:val="en-US"/>
        </w:rPr>
        <w:t xml:space="preserve">3. </w:t>
      </w:r>
      <w:r w:rsidRPr="00FC535D">
        <w:rPr>
          <w:rFonts w:ascii="Times New Roman" w:hAnsi="Times New Roman"/>
          <w:b/>
          <w:i/>
          <w:iCs/>
          <w:sz w:val="24"/>
          <w:szCs w:val="24"/>
        </w:rPr>
        <w:t>Шаги</w:t>
      </w:r>
      <w:r w:rsidRPr="00F44AEB">
        <w:rPr>
          <w:rFonts w:ascii="Times New Roman" w:hAnsi="Times New Roman"/>
          <w:b/>
          <w:i/>
          <w:iCs/>
          <w:sz w:val="24"/>
          <w:szCs w:val="24"/>
          <w:lang w:val="en-US"/>
        </w:rPr>
        <w:t xml:space="preserve"> </w:t>
      </w:r>
      <w:r w:rsidRPr="00FC535D">
        <w:rPr>
          <w:rFonts w:ascii="Times New Roman" w:hAnsi="Times New Roman"/>
          <w:b/>
          <w:i/>
          <w:iCs/>
          <w:sz w:val="24"/>
          <w:szCs w:val="24"/>
        </w:rPr>
        <w:t>к</w:t>
      </w:r>
      <w:r w:rsidRPr="00F44AEB">
        <w:rPr>
          <w:rFonts w:ascii="Times New Roman" w:hAnsi="Times New Roman"/>
          <w:b/>
          <w:i/>
          <w:iCs/>
          <w:sz w:val="24"/>
          <w:szCs w:val="24"/>
          <w:lang w:val="en-US"/>
        </w:rPr>
        <w:t xml:space="preserve"> </w:t>
      </w:r>
      <w:r w:rsidRPr="00FC535D">
        <w:rPr>
          <w:rFonts w:ascii="Times New Roman" w:hAnsi="Times New Roman"/>
          <w:b/>
          <w:i/>
          <w:iCs/>
          <w:sz w:val="24"/>
          <w:szCs w:val="24"/>
        </w:rPr>
        <w:t>эффективной</w:t>
      </w:r>
      <w:r w:rsidRPr="00F44AEB">
        <w:rPr>
          <w:rFonts w:ascii="Times New Roman" w:hAnsi="Times New Roman"/>
          <w:b/>
          <w:i/>
          <w:iCs/>
          <w:sz w:val="24"/>
          <w:szCs w:val="24"/>
          <w:lang w:val="en-US"/>
        </w:rPr>
        <w:t xml:space="preserve"> </w:t>
      </w:r>
      <w:r w:rsidRPr="00FC535D">
        <w:rPr>
          <w:rFonts w:ascii="Times New Roman" w:hAnsi="Times New Roman"/>
          <w:b/>
          <w:i/>
          <w:iCs/>
          <w:sz w:val="24"/>
          <w:szCs w:val="24"/>
        </w:rPr>
        <w:t>коммуникации</w:t>
      </w:r>
      <w:r w:rsidRPr="00F44AEB">
        <w:rPr>
          <w:rFonts w:ascii="Times New Roman" w:hAnsi="Times New Roman"/>
          <w:b/>
          <w:i/>
          <w:iCs/>
          <w:sz w:val="24"/>
          <w:szCs w:val="24"/>
          <w:lang w:val="en-US"/>
        </w:rPr>
        <w:t xml:space="preserve">. </w:t>
      </w:r>
      <w:proofErr w:type="gramStart"/>
      <w:r w:rsidRPr="00F44AEB">
        <w:rPr>
          <w:rFonts w:ascii="Times New Roman" w:hAnsi="Times New Roman"/>
          <w:b/>
          <w:i/>
          <w:iCs/>
          <w:sz w:val="24"/>
          <w:szCs w:val="24"/>
          <w:lang w:val="en-US"/>
        </w:rPr>
        <w:t>(</w:t>
      </w:r>
      <w:r w:rsidRPr="00FC535D">
        <w:rPr>
          <w:rFonts w:ascii="Times New Roman" w:hAnsi="Times New Roman"/>
          <w:b/>
          <w:i/>
          <w:iCs/>
          <w:sz w:val="24"/>
          <w:szCs w:val="24"/>
          <w:lang w:val="en-US"/>
        </w:rPr>
        <w:t>Steps</w:t>
      </w:r>
      <w:r w:rsidRPr="00F44AEB">
        <w:rPr>
          <w:rFonts w:ascii="Times New Roman" w:hAnsi="Times New Roman"/>
          <w:b/>
          <w:i/>
          <w:iCs/>
          <w:sz w:val="24"/>
          <w:szCs w:val="24"/>
          <w:lang w:val="en-US"/>
        </w:rPr>
        <w:t xml:space="preserve"> </w:t>
      </w:r>
      <w:r w:rsidRPr="00FC535D">
        <w:rPr>
          <w:rFonts w:ascii="Times New Roman" w:hAnsi="Times New Roman"/>
          <w:b/>
          <w:i/>
          <w:iCs/>
          <w:sz w:val="24"/>
          <w:szCs w:val="24"/>
          <w:lang w:val="en-US"/>
        </w:rPr>
        <w:t>to</w:t>
      </w:r>
      <w:r w:rsidRPr="00F44AEB">
        <w:rPr>
          <w:rFonts w:ascii="Times New Roman" w:hAnsi="Times New Roman"/>
          <w:b/>
          <w:i/>
          <w:iCs/>
          <w:sz w:val="24"/>
          <w:szCs w:val="24"/>
          <w:lang w:val="en-US"/>
        </w:rPr>
        <w:t xml:space="preserve"> </w:t>
      </w:r>
      <w:r w:rsidRPr="00FC535D">
        <w:rPr>
          <w:rFonts w:ascii="Times New Roman" w:hAnsi="Times New Roman"/>
          <w:b/>
          <w:i/>
          <w:iCs/>
          <w:sz w:val="24"/>
          <w:szCs w:val="24"/>
          <w:lang w:val="en-US"/>
        </w:rPr>
        <w:t>Effective</w:t>
      </w:r>
      <w:r w:rsidRPr="00F44AEB">
        <w:rPr>
          <w:rFonts w:ascii="Times New Roman" w:hAnsi="Times New Roman"/>
          <w:b/>
          <w:i/>
          <w:iCs/>
          <w:sz w:val="24"/>
          <w:szCs w:val="24"/>
          <w:lang w:val="en-US"/>
        </w:rPr>
        <w:t xml:space="preserve"> </w:t>
      </w:r>
      <w:r w:rsidRPr="00FC535D">
        <w:rPr>
          <w:rFonts w:ascii="Times New Roman" w:hAnsi="Times New Roman"/>
          <w:b/>
          <w:i/>
          <w:iCs/>
          <w:sz w:val="24"/>
          <w:szCs w:val="24"/>
          <w:lang w:val="en-US"/>
        </w:rPr>
        <w:t>Communicating</w:t>
      </w:r>
      <w:r w:rsidRPr="00F44AEB">
        <w:rPr>
          <w:rFonts w:ascii="Times New Roman" w:hAnsi="Times New Roman"/>
          <w:b/>
          <w:i/>
          <w:iCs/>
          <w:sz w:val="24"/>
          <w:szCs w:val="24"/>
          <w:lang w:val="en-US"/>
        </w:rPr>
        <w:t>.</w:t>
      </w:r>
      <w:r w:rsidRPr="00FC535D">
        <w:rPr>
          <w:rFonts w:ascii="Times New Roman" w:hAnsi="Times New Roman"/>
          <w:b/>
          <w:i/>
          <w:iCs/>
          <w:sz w:val="24"/>
          <w:szCs w:val="24"/>
          <w:lang w:val="en-US"/>
        </w:rPr>
        <w:t>)</w:t>
      </w:r>
      <w:proofErr w:type="gramEnd"/>
    </w:p>
    <w:p w:rsidR="00F44AEB" w:rsidRPr="000A0A11" w:rsidRDefault="00F44AEB" w:rsidP="00F44AEB">
      <w:pPr>
        <w:shd w:val="clear" w:color="auto" w:fill="FFFFFF"/>
        <w:spacing w:after="0" w:line="240" w:lineRule="auto"/>
        <w:ind w:firstLine="709"/>
        <w:jc w:val="both"/>
        <w:rPr>
          <w:rFonts w:ascii="Times New Roman" w:hAnsi="Times New Roman"/>
          <w:b/>
          <w:i/>
          <w:iCs/>
          <w:sz w:val="24"/>
          <w:szCs w:val="24"/>
          <w:lang w:val="en-US"/>
        </w:rPr>
      </w:pPr>
    </w:p>
    <w:p w:rsidR="00F44AEB" w:rsidRDefault="00F44AEB" w:rsidP="00F44AEB">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FC535D">
        <w:rPr>
          <w:rFonts w:ascii="Times New Roman" w:hAnsi="Times New Roman"/>
          <w:iCs/>
          <w:sz w:val="24"/>
          <w:szCs w:val="24"/>
        </w:rPr>
        <w:t>рств в р</w:t>
      </w:r>
      <w:proofErr w:type="gramEnd"/>
      <w:r w:rsidRPr="00FC535D">
        <w:rPr>
          <w:rFonts w:ascii="Times New Roman" w:hAnsi="Times New Roman"/>
          <w:iCs/>
          <w:sz w:val="24"/>
          <w:szCs w:val="24"/>
        </w:rPr>
        <w:t xml:space="preserve">ешении научных и технологических проблем. Попытки приостановить развитие научной мысли и прогресса в отдельном регионе – американские </w:t>
      </w:r>
      <w:proofErr w:type="spellStart"/>
      <w:r w:rsidRPr="00FC535D">
        <w:rPr>
          <w:rFonts w:ascii="Times New Roman" w:hAnsi="Times New Roman"/>
          <w:iCs/>
          <w:sz w:val="24"/>
          <w:szCs w:val="24"/>
        </w:rPr>
        <w:t>эмиши</w:t>
      </w:r>
      <w:proofErr w:type="spellEnd"/>
      <w:r w:rsidRPr="00FC535D">
        <w:rPr>
          <w:rFonts w:ascii="Times New Roman" w:hAnsi="Times New Roman"/>
          <w:iCs/>
          <w:sz w:val="24"/>
          <w:szCs w:val="24"/>
        </w:rPr>
        <w:t xml:space="preserve"> (</w:t>
      </w:r>
      <w:r w:rsidRPr="00FC535D">
        <w:rPr>
          <w:rFonts w:ascii="Times New Roman" w:hAnsi="Times New Roman"/>
          <w:iCs/>
          <w:sz w:val="24"/>
          <w:szCs w:val="24"/>
          <w:lang w:val="en-US"/>
        </w:rPr>
        <w:t>the</w:t>
      </w:r>
      <w:r w:rsidRPr="00FC535D">
        <w:rPr>
          <w:rFonts w:ascii="Times New Roman" w:hAnsi="Times New Roman"/>
          <w:iCs/>
          <w:sz w:val="24"/>
          <w:szCs w:val="24"/>
        </w:rPr>
        <w:t xml:space="preserve"> </w:t>
      </w:r>
      <w:r w:rsidRPr="00FC535D">
        <w:rPr>
          <w:rFonts w:ascii="Times New Roman" w:hAnsi="Times New Roman"/>
          <w:iCs/>
          <w:sz w:val="24"/>
          <w:szCs w:val="24"/>
          <w:lang w:val="en-US"/>
        </w:rPr>
        <w:t>Amish</w:t>
      </w:r>
      <w:r w:rsidRPr="00FC535D">
        <w:rPr>
          <w:rFonts w:ascii="Times New Roman" w:hAnsi="Times New Roman"/>
          <w:iCs/>
          <w:sz w:val="24"/>
          <w:szCs w:val="24"/>
        </w:rPr>
        <w:t>). Интернет – один из основных источников информации наших дней.</w:t>
      </w:r>
    </w:p>
    <w:p w:rsidR="00F44AEB" w:rsidRPr="00FC535D" w:rsidRDefault="00F44AEB" w:rsidP="00F44AEB">
      <w:pPr>
        <w:shd w:val="clear" w:color="auto" w:fill="FFFFFF"/>
        <w:spacing w:after="0" w:line="240" w:lineRule="auto"/>
        <w:ind w:firstLine="709"/>
        <w:jc w:val="both"/>
        <w:rPr>
          <w:rFonts w:ascii="Times New Roman" w:hAnsi="Times New Roman"/>
          <w:iCs/>
          <w:sz w:val="24"/>
          <w:szCs w:val="24"/>
        </w:rPr>
      </w:pPr>
    </w:p>
    <w:p w:rsidR="00F44AEB" w:rsidRDefault="00F44AEB" w:rsidP="00F44AEB">
      <w:pPr>
        <w:shd w:val="clear" w:color="auto" w:fill="FFFFFF"/>
        <w:spacing w:after="0" w:line="240" w:lineRule="auto"/>
        <w:ind w:firstLine="709"/>
        <w:jc w:val="both"/>
        <w:rPr>
          <w:rFonts w:ascii="Times New Roman" w:hAnsi="Times New Roman"/>
          <w:b/>
          <w:i/>
          <w:iCs/>
          <w:sz w:val="24"/>
          <w:szCs w:val="24"/>
        </w:rPr>
      </w:pPr>
      <w:r w:rsidRPr="00F44AEB">
        <w:rPr>
          <w:rFonts w:ascii="Times New Roman" w:hAnsi="Times New Roman"/>
          <w:b/>
          <w:i/>
          <w:iCs/>
          <w:sz w:val="24"/>
          <w:szCs w:val="24"/>
        </w:rPr>
        <w:t xml:space="preserve">4. </w:t>
      </w:r>
      <w:r w:rsidRPr="00FC535D">
        <w:rPr>
          <w:rFonts w:ascii="Times New Roman" w:hAnsi="Times New Roman"/>
          <w:b/>
          <w:i/>
          <w:iCs/>
          <w:sz w:val="24"/>
          <w:szCs w:val="24"/>
        </w:rPr>
        <w:t>Шаги</w:t>
      </w:r>
      <w:r w:rsidRPr="00F44AEB">
        <w:rPr>
          <w:rFonts w:ascii="Times New Roman" w:hAnsi="Times New Roman"/>
          <w:b/>
          <w:i/>
          <w:iCs/>
          <w:sz w:val="24"/>
          <w:szCs w:val="24"/>
        </w:rPr>
        <w:t xml:space="preserve"> </w:t>
      </w:r>
      <w:r w:rsidRPr="00FC535D">
        <w:rPr>
          <w:rFonts w:ascii="Times New Roman" w:hAnsi="Times New Roman"/>
          <w:b/>
          <w:i/>
          <w:iCs/>
          <w:sz w:val="24"/>
          <w:szCs w:val="24"/>
        </w:rPr>
        <w:t>к</w:t>
      </w:r>
      <w:r w:rsidRPr="00F44AEB">
        <w:rPr>
          <w:rFonts w:ascii="Times New Roman" w:hAnsi="Times New Roman"/>
          <w:b/>
          <w:i/>
          <w:iCs/>
          <w:sz w:val="24"/>
          <w:szCs w:val="24"/>
        </w:rPr>
        <w:t xml:space="preserve"> </w:t>
      </w:r>
      <w:r w:rsidRPr="00FC535D">
        <w:rPr>
          <w:rFonts w:ascii="Times New Roman" w:hAnsi="Times New Roman"/>
          <w:b/>
          <w:i/>
          <w:iCs/>
          <w:sz w:val="24"/>
          <w:szCs w:val="24"/>
        </w:rPr>
        <w:t>будущему</w:t>
      </w:r>
      <w:r w:rsidRPr="00F44AEB">
        <w:rPr>
          <w:rFonts w:ascii="Times New Roman" w:hAnsi="Times New Roman"/>
          <w:b/>
          <w:i/>
          <w:iCs/>
          <w:sz w:val="24"/>
          <w:szCs w:val="24"/>
        </w:rPr>
        <w:t>. (</w:t>
      </w:r>
      <w:r w:rsidRPr="00FC535D">
        <w:rPr>
          <w:rFonts w:ascii="Times New Roman" w:hAnsi="Times New Roman"/>
          <w:b/>
          <w:i/>
          <w:iCs/>
          <w:sz w:val="24"/>
          <w:szCs w:val="24"/>
          <w:lang w:val="en-US"/>
        </w:rPr>
        <w:t>Steps</w:t>
      </w:r>
      <w:r w:rsidRPr="00F44AEB">
        <w:rPr>
          <w:rFonts w:ascii="Times New Roman" w:hAnsi="Times New Roman"/>
          <w:b/>
          <w:i/>
          <w:iCs/>
          <w:sz w:val="24"/>
          <w:szCs w:val="24"/>
        </w:rPr>
        <w:t xml:space="preserve"> </w:t>
      </w:r>
      <w:r w:rsidRPr="00FC535D">
        <w:rPr>
          <w:rFonts w:ascii="Times New Roman" w:hAnsi="Times New Roman"/>
          <w:b/>
          <w:i/>
          <w:iCs/>
          <w:sz w:val="24"/>
          <w:szCs w:val="24"/>
          <w:lang w:val="en-US"/>
        </w:rPr>
        <w:t>to</w:t>
      </w:r>
      <w:r w:rsidRPr="00F44AEB">
        <w:rPr>
          <w:rFonts w:ascii="Times New Roman" w:hAnsi="Times New Roman"/>
          <w:b/>
          <w:i/>
          <w:iCs/>
          <w:sz w:val="24"/>
          <w:szCs w:val="24"/>
        </w:rPr>
        <w:t xml:space="preserve"> </w:t>
      </w:r>
      <w:r w:rsidRPr="00FC535D">
        <w:rPr>
          <w:rFonts w:ascii="Times New Roman" w:hAnsi="Times New Roman"/>
          <w:b/>
          <w:i/>
          <w:iCs/>
          <w:sz w:val="24"/>
          <w:szCs w:val="24"/>
          <w:lang w:val="en-US"/>
        </w:rPr>
        <w:t>the</w:t>
      </w:r>
      <w:r w:rsidRPr="00F44AEB">
        <w:rPr>
          <w:rFonts w:ascii="Times New Roman" w:hAnsi="Times New Roman"/>
          <w:b/>
          <w:i/>
          <w:iCs/>
          <w:sz w:val="24"/>
          <w:szCs w:val="24"/>
        </w:rPr>
        <w:t xml:space="preserve"> </w:t>
      </w:r>
      <w:r w:rsidRPr="00FC535D">
        <w:rPr>
          <w:rFonts w:ascii="Times New Roman" w:hAnsi="Times New Roman"/>
          <w:b/>
          <w:i/>
          <w:iCs/>
          <w:sz w:val="24"/>
          <w:szCs w:val="24"/>
          <w:lang w:val="en-US"/>
        </w:rPr>
        <w:t>Future</w:t>
      </w:r>
      <w:r w:rsidRPr="00F44AEB">
        <w:rPr>
          <w:rFonts w:ascii="Times New Roman" w:hAnsi="Times New Roman"/>
          <w:b/>
          <w:i/>
          <w:iCs/>
          <w:sz w:val="24"/>
          <w:szCs w:val="24"/>
        </w:rPr>
        <w:t>.)</w:t>
      </w:r>
    </w:p>
    <w:p w:rsidR="00F44AEB" w:rsidRPr="00F44AEB" w:rsidRDefault="00F44AEB" w:rsidP="00F44AEB">
      <w:pPr>
        <w:shd w:val="clear" w:color="auto" w:fill="FFFFFF"/>
        <w:spacing w:after="0" w:line="240" w:lineRule="auto"/>
        <w:ind w:firstLine="709"/>
        <w:jc w:val="both"/>
        <w:rPr>
          <w:rFonts w:ascii="Times New Roman" w:hAnsi="Times New Roman"/>
          <w:b/>
          <w:i/>
          <w:iCs/>
          <w:sz w:val="24"/>
          <w:szCs w:val="24"/>
        </w:rPr>
      </w:pPr>
    </w:p>
    <w:p w:rsidR="003346B6" w:rsidRPr="000A0A11" w:rsidRDefault="00F44AEB" w:rsidP="000A0A11">
      <w:pPr>
        <w:shd w:val="clear" w:color="auto" w:fill="FFFFFF"/>
        <w:spacing w:after="0" w:line="240" w:lineRule="auto"/>
        <w:ind w:firstLine="709"/>
        <w:jc w:val="both"/>
        <w:rPr>
          <w:rFonts w:ascii="Times New Roman" w:hAnsi="Times New Roman"/>
          <w:iCs/>
          <w:sz w:val="24"/>
          <w:szCs w:val="24"/>
        </w:rPr>
      </w:pPr>
      <w:r w:rsidRPr="00FC535D">
        <w:rPr>
          <w:rFonts w:ascii="Times New Roman" w:hAnsi="Times New Roman"/>
          <w:iCs/>
          <w:sz w:val="24"/>
          <w:szCs w:val="24"/>
        </w:rP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наши дни и </w:t>
      </w:r>
      <w:proofErr w:type="gramStart"/>
      <w:r w:rsidRPr="00FC535D">
        <w:rPr>
          <w:rFonts w:ascii="Times New Roman" w:hAnsi="Times New Roman"/>
          <w:iCs/>
          <w:sz w:val="24"/>
          <w:szCs w:val="24"/>
        </w:rPr>
        <w:t>обществе</w:t>
      </w:r>
      <w:proofErr w:type="gramEnd"/>
      <w:r w:rsidRPr="00FC535D">
        <w:rPr>
          <w:rFonts w:ascii="Times New Roman" w:hAnsi="Times New Roman"/>
          <w:iCs/>
          <w:sz w:val="24"/>
          <w:szCs w:val="24"/>
        </w:rPr>
        <w:t xml:space="preserve"> будущего. Возможные изменения личности человека в обществе будущего.</w:t>
      </w:r>
    </w:p>
    <w:p w:rsidR="00611E1A" w:rsidRPr="00F44AEB" w:rsidRDefault="00611E1A" w:rsidP="003346B6">
      <w:pPr>
        <w:shd w:val="clear" w:color="auto" w:fill="FFFFFF"/>
        <w:spacing w:after="150" w:line="240" w:lineRule="auto"/>
        <w:jc w:val="center"/>
        <w:rPr>
          <w:rFonts w:ascii="Times New Roman" w:eastAsia="Times New Roman" w:hAnsi="Times New Roman"/>
          <w:color w:val="000000"/>
          <w:sz w:val="32"/>
          <w:szCs w:val="28"/>
        </w:rPr>
      </w:pPr>
    </w:p>
    <w:p w:rsidR="003346B6" w:rsidRPr="007A3AE8" w:rsidRDefault="003346B6" w:rsidP="003346B6">
      <w:pPr>
        <w:shd w:val="clear" w:color="auto" w:fill="FFFFFF"/>
        <w:spacing w:after="150" w:line="240" w:lineRule="auto"/>
        <w:jc w:val="center"/>
        <w:rPr>
          <w:rFonts w:ascii="Times New Roman" w:eastAsia="Times New Roman" w:hAnsi="Times New Roman"/>
          <w:color w:val="000000"/>
          <w:sz w:val="32"/>
          <w:szCs w:val="28"/>
        </w:rPr>
        <w:sectPr w:rsidR="003346B6" w:rsidRPr="007A3AE8" w:rsidSect="00A3545F">
          <w:pgSz w:w="11906" w:h="16838"/>
          <w:pgMar w:top="540" w:right="850" w:bottom="1134" w:left="1701" w:header="708" w:footer="708" w:gutter="0"/>
          <w:cols w:space="708"/>
          <w:docGrid w:linePitch="360"/>
        </w:sectPr>
      </w:pPr>
    </w:p>
    <w:tbl>
      <w:tblPr>
        <w:tblW w:w="15876" w:type="dxa"/>
        <w:tblInd w:w="-459" w:type="dxa"/>
        <w:tblLayout w:type="fixed"/>
        <w:tblLook w:val="0600" w:firstRow="0" w:lastRow="0" w:firstColumn="0" w:lastColumn="0" w:noHBand="1" w:noVBand="1"/>
      </w:tblPr>
      <w:tblGrid>
        <w:gridCol w:w="769"/>
        <w:gridCol w:w="988"/>
        <w:gridCol w:w="993"/>
        <w:gridCol w:w="1867"/>
        <w:gridCol w:w="2606"/>
        <w:gridCol w:w="7"/>
        <w:gridCol w:w="4676"/>
        <w:gridCol w:w="2130"/>
        <w:gridCol w:w="30"/>
        <w:gridCol w:w="1810"/>
      </w:tblGrid>
      <w:tr w:rsidR="003346B6" w:rsidRPr="007A3AE8" w:rsidTr="00EF40C7">
        <w:trPr>
          <w:cantSplit/>
          <w:trHeight w:val="1001"/>
        </w:trPr>
        <w:tc>
          <w:tcPr>
            <w:tcW w:w="15876" w:type="dxa"/>
            <w:gridSpan w:val="10"/>
            <w:tcBorders>
              <w:bottom w:val="single" w:sz="4" w:space="0" w:color="auto"/>
            </w:tcBorders>
          </w:tcPr>
          <w:p w:rsidR="003346B6" w:rsidRPr="002D7E3A" w:rsidRDefault="003346B6" w:rsidP="00A3545F">
            <w:pPr>
              <w:spacing w:after="0" w:line="240" w:lineRule="auto"/>
              <w:ind w:right="-108"/>
              <w:jc w:val="center"/>
              <w:rPr>
                <w:rFonts w:ascii="Times New Roman" w:hAnsi="Times New Roman"/>
                <w:b/>
                <w:sz w:val="28"/>
                <w:szCs w:val="28"/>
              </w:rPr>
            </w:pPr>
            <w:r w:rsidRPr="002D7E3A">
              <w:rPr>
                <w:rFonts w:ascii="Times New Roman" w:hAnsi="Times New Roman"/>
                <w:b/>
                <w:sz w:val="28"/>
                <w:szCs w:val="28"/>
              </w:rPr>
              <w:lastRenderedPageBreak/>
              <w:t>Календ</w:t>
            </w:r>
            <w:r w:rsidR="00BE2530">
              <w:rPr>
                <w:rFonts w:ascii="Times New Roman" w:hAnsi="Times New Roman"/>
                <w:b/>
                <w:sz w:val="28"/>
                <w:szCs w:val="28"/>
              </w:rPr>
              <w:t xml:space="preserve">арно тематическое планирование 11 </w:t>
            </w:r>
            <w:r w:rsidRPr="002D7E3A">
              <w:rPr>
                <w:rFonts w:ascii="Times New Roman" w:hAnsi="Times New Roman"/>
                <w:b/>
                <w:sz w:val="28"/>
                <w:szCs w:val="28"/>
              </w:rPr>
              <w:t>класс</w:t>
            </w:r>
            <w:r w:rsidR="00EF40C7">
              <w:rPr>
                <w:rFonts w:ascii="Times New Roman" w:hAnsi="Times New Roman"/>
                <w:b/>
                <w:sz w:val="28"/>
                <w:szCs w:val="28"/>
              </w:rPr>
              <w:t xml:space="preserve"> 2020-2021 учебный год</w:t>
            </w:r>
          </w:p>
        </w:tc>
      </w:tr>
      <w:tr w:rsidR="003346B6" w:rsidRPr="007A3AE8" w:rsidTr="00EF40C7">
        <w:trPr>
          <w:cantSplit/>
          <w:trHeight w:val="1001"/>
        </w:trPr>
        <w:tc>
          <w:tcPr>
            <w:tcW w:w="769" w:type="dxa"/>
            <w:vMerge w:val="restart"/>
            <w:tcBorders>
              <w:top w:val="single" w:sz="4" w:space="0" w:color="auto"/>
              <w:left w:val="single" w:sz="4" w:space="0" w:color="auto"/>
              <w:right w:val="single" w:sz="4" w:space="0" w:color="auto"/>
            </w:tcBorders>
          </w:tcPr>
          <w:p w:rsidR="003346B6" w:rsidRPr="007A3AE8" w:rsidRDefault="003346B6" w:rsidP="00A3545F">
            <w:pPr>
              <w:spacing w:after="0" w:line="240" w:lineRule="auto"/>
              <w:ind w:right="-114"/>
              <w:jc w:val="center"/>
              <w:rPr>
                <w:rFonts w:ascii="Times New Roman" w:hAnsi="Times New Roman"/>
                <w:b/>
                <w:sz w:val="24"/>
                <w:szCs w:val="24"/>
              </w:rPr>
            </w:pPr>
            <w:r w:rsidRPr="007A3AE8">
              <w:rPr>
                <w:rFonts w:ascii="Times New Roman" w:hAnsi="Times New Roman"/>
                <w:b/>
                <w:sz w:val="24"/>
                <w:szCs w:val="24"/>
              </w:rPr>
              <w:t xml:space="preserve">№ </w:t>
            </w:r>
            <w:proofErr w:type="gramStart"/>
            <w:r w:rsidRPr="007A3AE8">
              <w:rPr>
                <w:rFonts w:ascii="Times New Roman" w:hAnsi="Times New Roman"/>
                <w:b/>
                <w:sz w:val="24"/>
                <w:szCs w:val="24"/>
              </w:rPr>
              <w:t>п</w:t>
            </w:r>
            <w:proofErr w:type="gramEnd"/>
            <w:r w:rsidRPr="007A3AE8">
              <w:rPr>
                <w:rFonts w:ascii="Times New Roman" w:hAnsi="Times New Roman"/>
                <w:b/>
                <w:sz w:val="24"/>
                <w:szCs w:val="24"/>
              </w:rPr>
              <w:t>/п</w:t>
            </w:r>
          </w:p>
        </w:tc>
        <w:tc>
          <w:tcPr>
            <w:tcW w:w="1981" w:type="dxa"/>
            <w:gridSpan w:val="2"/>
            <w:tcBorders>
              <w:top w:val="single" w:sz="4" w:space="0" w:color="auto"/>
              <w:left w:val="single" w:sz="4" w:space="0" w:color="auto"/>
              <w:bottom w:val="single" w:sz="4" w:space="0" w:color="auto"/>
              <w:right w:val="single" w:sz="4" w:space="0" w:color="auto"/>
            </w:tcBorders>
          </w:tcPr>
          <w:p w:rsidR="003346B6" w:rsidRPr="007A3AE8" w:rsidRDefault="003346B6" w:rsidP="00A3545F">
            <w:pPr>
              <w:spacing w:after="0" w:line="240" w:lineRule="auto"/>
              <w:ind w:right="-108"/>
              <w:jc w:val="center"/>
              <w:rPr>
                <w:rFonts w:ascii="Times New Roman" w:hAnsi="Times New Roman"/>
                <w:b/>
                <w:sz w:val="24"/>
                <w:szCs w:val="24"/>
              </w:rPr>
            </w:pPr>
            <w:r w:rsidRPr="007A3AE8">
              <w:rPr>
                <w:rFonts w:ascii="Times New Roman" w:hAnsi="Times New Roman"/>
                <w:b/>
                <w:sz w:val="24"/>
                <w:szCs w:val="24"/>
              </w:rPr>
              <w:t>Дата</w:t>
            </w:r>
          </w:p>
        </w:tc>
        <w:tc>
          <w:tcPr>
            <w:tcW w:w="1867" w:type="dxa"/>
            <w:vMerge w:val="restart"/>
            <w:tcBorders>
              <w:top w:val="single" w:sz="4" w:space="0" w:color="auto"/>
              <w:left w:val="single" w:sz="4" w:space="0" w:color="auto"/>
              <w:right w:val="single" w:sz="4" w:space="0" w:color="auto"/>
            </w:tcBorders>
          </w:tcPr>
          <w:p w:rsidR="003346B6" w:rsidRPr="007A3AE8" w:rsidRDefault="003346B6" w:rsidP="00A3545F">
            <w:pPr>
              <w:spacing w:after="0" w:line="240" w:lineRule="auto"/>
              <w:jc w:val="center"/>
              <w:rPr>
                <w:rFonts w:ascii="Times New Roman" w:hAnsi="Times New Roman"/>
                <w:b/>
                <w:sz w:val="24"/>
                <w:szCs w:val="24"/>
              </w:rPr>
            </w:pPr>
            <w:r w:rsidRPr="007A3AE8">
              <w:rPr>
                <w:rFonts w:ascii="Times New Roman" w:hAnsi="Times New Roman"/>
                <w:b/>
                <w:sz w:val="24"/>
                <w:szCs w:val="24"/>
              </w:rPr>
              <w:t>Наименование раздела</w:t>
            </w:r>
          </w:p>
        </w:tc>
        <w:tc>
          <w:tcPr>
            <w:tcW w:w="2606" w:type="dxa"/>
            <w:vMerge w:val="restart"/>
            <w:tcBorders>
              <w:top w:val="single" w:sz="4" w:space="0" w:color="auto"/>
              <w:left w:val="single" w:sz="4" w:space="0" w:color="auto"/>
              <w:right w:val="single" w:sz="4" w:space="0" w:color="auto"/>
            </w:tcBorders>
          </w:tcPr>
          <w:p w:rsidR="003346B6" w:rsidRPr="007A3AE8" w:rsidRDefault="003346B6" w:rsidP="00A3545F">
            <w:pPr>
              <w:spacing w:after="0" w:line="240" w:lineRule="auto"/>
              <w:jc w:val="center"/>
              <w:rPr>
                <w:rFonts w:ascii="Times New Roman" w:hAnsi="Times New Roman"/>
                <w:b/>
                <w:sz w:val="24"/>
                <w:szCs w:val="24"/>
              </w:rPr>
            </w:pPr>
            <w:r w:rsidRPr="007A3AE8">
              <w:rPr>
                <w:rFonts w:ascii="Times New Roman" w:hAnsi="Times New Roman"/>
                <w:b/>
                <w:sz w:val="24"/>
                <w:szCs w:val="24"/>
              </w:rPr>
              <w:t>Тема урока</w:t>
            </w:r>
          </w:p>
        </w:tc>
        <w:tc>
          <w:tcPr>
            <w:tcW w:w="6813" w:type="dxa"/>
            <w:gridSpan w:val="3"/>
            <w:tcBorders>
              <w:top w:val="single" w:sz="4" w:space="0" w:color="auto"/>
              <w:left w:val="single" w:sz="4" w:space="0" w:color="auto"/>
              <w:bottom w:val="single" w:sz="4" w:space="0" w:color="auto"/>
              <w:right w:val="single" w:sz="4" w:space="0" w:color="auto"/>
            </w:tcBorders>
          </w:tcPr>
          <w:p w:rsidR="003346B6" w:rsidRPr="007A3AE8" w:rsidRDefault="003346B6" w:rsidP="00A3545F">
            <w:pPr>
              <w:spacing w:after="0" w:line="240" w:lineRule="auto"/>
              <w:ind w:right="-108"/>
              <w:rPr>
                <w:rFonts w:ascii="Times New Roman" w:hAnsi="Times New Roman"/>
                <w:b/>
                <w:sz w:val="24"/>
                <w:szCs w:val="24"/>
              </w:rPr>
            </w:pPr>
            <w:r w:rsidRPr="007A3AE8">
              <w:rPr>
                <w:rFonts w:ascii="Times New Roman" w:hAnsi="Times New Roman"/>
                <w:b/>
                <w:sz w:val="24"/>
                <w:szCs w:val="24"/>
              </w:rPr>
              <w:t>Планируемые результаты в соответствии с ФГОС</w:t>
            </w:r>
          </w:p>
        </w:tc>
        <w:tc>
          <w:tcPr>
            <w:tcW w:w="1840" w:type="dxa"/>
            <w:gridSpan w:val="2"/>
            <w:tcBorders>
              <w:top w:val="single" w:sz="4" w:space="0" w:color="auto"/>
              <w:left w:val="single" w:sz="4" w:space="0" w:color="auto"/>
              <w:bottom w:val="single" w:sz="4" w:space="0" w:color="auto"/>
              <w:right w:val="single" w:sz="4" w:space="0" w:color="auto"/>
            </w:tcBorders>
          </w:tcPr>
          <w:p w:rsidR="003346B6" w:rsidRPr="007A3AE8" w:rsidRDefault="003346B6" w:rsidP="00A3545F">
            <w:pPr>
              <w:spacing w:after="0" w:line="240" w:lineRule="auto"/>
              <w:ind w:right="-108"/>
              <w:rPr>
                <w:rFonts w:ascii="Times New Roman" w:hAnsi="Times New Roman"/>
                <w:b/>
                <w:sz w:val="24"/>
                <w:szCs w:val="24"/>
              </w:rPr>
            </w:pPr>
            <w:r w:rsidRPr="007A3AE8">
              <w:rPr>
                <w:rFonts w:ascii="Times New Roman" w:hAnsi="Times New Roman"/>
                <w:b/>
                <w:sz w:val="24"/>
                <w:szCs w:val="24"/>
              </w:rPr>
              <w:t>Домашнее задание</w:t>
            </w:r>
          </w:p>
        </w:tc>
      </w:tr>
      <w:tr w:rsidR="003346B6" w:rsidRPr="007A3AE8" w:rsidTr="00EF40C7">
        <w:trPr>
          <w:cantSplit/>
          <w:trHeight w:val="1001"/>
        </w:trPr>
        <w:tc>
          <w:tcPr>
            <w:tcW w:w="769" w:type="dxa"/>
            <w:vMerge/>
            <w:tcBorders>
              <w:left w:val="single" w:sz="4" w:space="0" w:color="auto"/>
              <w:bottom w:val="single" w:sz="4" w:space="0" w:color="auto"/>
              <w:right w:val="single" w:sz="4" w:space="0" w:color="auto"/>
            </w:tcBorders>
          </w:tcPr>
          <w:p w:rsidR="003346B6" w:rsidRPr="007A3AE8" w:rsidRDefault="003346B6" w:rsidP="00A3545F">
            <w:pPr>
              <w:spacing w:after="0" w:line="240" w:lineRule="auto"/>
              <w:ind w:right="-114"/>
              <w:jc w:val="center"/>
              <w:rPr>
                <w:rFonts w:ascii="Times New Roman" w:hAnsi="Times New Roman"/>
                <w:b/>
                <w:sz w:val="24"/>
                <w:szCs w:val="24"/>
              </w:rPr>
            </w:pPr>
          </w:p>
        </w:tc>
        <w:tc>
          <w:tcPr>
            <w:tcW w:w="988" w:type="dxa"/>
            <w:tcBorders>
              <w:top w:val="single" w:sz="4" w:space="0" w:color="auto"/>
              <w:left w:val="single" w:sz="4" w:space="0" w:color="auto"/>
              <w:bottom w:val="single" w:sz="4" w:space="0" w:color="auto"/>
              <w:right w:val="single" w:sz="4" w:space="0" w:color="auto"/>
            </w:tcBorders>
          </w:tcPr>
          <w:p w:rsidR="003346B6" w:rsidRPr="007A3AE8" w:rsidRDefault="003346B6" w:rsidP="00A3545F">
            <w:pPr>
              <w:spacing w:after="0" w:line="240" w:lineRule="auto"/>
              <w:jc w:val="center"/>
              <w:rPr>
                <w:rFonts w:ascii="Times New Roman" w:hAnsi="Times New Roman"/>
                <w:b/>
                <w:sz w:val="24"/>
                <w:szCs w:val="24"/>
              </w:rPr>
            </w:pPr>
            <w:r w:rsidRPr="007A3AE8">
              <w:rPr>
                <w:rFonts w:ascii="Times New Roman" w:hAnsi="Times New Roman"/>
                <w:b/>
                <w:sz w:val="24"/>
                <w:szCs w:val="24"/>
              </w:rPr>
              <w:t>По плану</w:t>
            </w:r>
          </w:p>
        </w:tc>
        <w:tc>
          <w:tcPr>
            <w:tcW w:w="993" w:type="dxa"/>
            <w:tcBorders>
              <w:top w:val="single" w:sz="4" w:space="0" w:color="auto"/>
              <w:left w:val="single" w:sz="4" w:space="0" w:color="auto"/>
              <w:bottom w:val="single" w:sz="4" w:space="0" w:color="auto"/>
              <w:right w:val="single" w:sz="4" w:space="0" w:color="auto"/>
            </w:tcBorders>
          </w:tcPr>
          <w:p w:rsidR="003346B6" w:rsidRDefault="003346B6" w:rsidP="00A3545F">
            <w:pPr>
              <w:spacing w:after="0" w:line="240" w:lineRule="auto"/>
              <w:ind w:right="-108"/>
              <w:jc w:val="center"/>
              <w:rPr>
                <w:rFonts w:ascii="Times New Roman" w:hAnsi="Times New Roman"/>
                <w:b/>
                <w:sz w:val="24"/>
                <w:szCs w:val="24"/>
              </w:rPr>
            </w:pPr>
            <w:r>
              <w:rPr>
                <w:rFonts w:ascii="Times New Roman" w:hAnsi="Times New Roman"/>
                <w:b/>
                <w:sz w:val="24"/>
                <w:szCs w:val="24"/>
              </w:rPr>
              <w:t>По</w:t>
            </w:r>
          </w:p>
          <w:p w:rsidR="003346B6" w:rsidRPr="007A3AE8" w:rsidRDefault="003346B6" w:rsidP="00A3545F">
            <w:pPr>
              <w:spacing w:after="0" w:line="240" w:lineRule="auto"/>
              <w:ind w:right="-108"/>
              <w:jc w:val="center"/>
              <w:rPr>
                <w:rFonts w:ascii="Times New Roman" w:hAnsi="Times New Roman"/>
                <w:b/>
                <w:sz w:val="24"/>
                <w:szCs w:val="24"/>
              </w:rPr>
            </w:pPr>
            <w:r>
              <w:rPr>
                <w:rFonts w:ascii="Times New Roman" w:hAnsi="Times New Roman"/>
                <w:b/>
                <w:sz w:val="24"/>
                <w:szCs w:val="24"/>
              </w:rPr>
              <w:t>ф</w:t>
            </w:r>
            <w:r w:rsidRPr="007A3AE8">
              <w:rPr>
                <w:rFonts w:ascii="Times New Roman" w:hAnsi="Times New Roman"/>
                <w:b/>
                <w:sz w:val="24"/>
                <w:szCs w:val="24"/>
              </w:rPr>
              <w:t>акт</w:t>
            </w:r>
            <w:r>
              <w:rPr>
                <w:rFonts w:ascii="Times New Roman" w:hAnsi="Times New Roman"/>
                <w:b/>
                <w:sz w:val="24"/>
                <w:szCs w:val="24"/>
              </w:rPr>
              <w:t>у</w:t>
            </w:r>
          </w:p>
        </w:tc>
        <w:tc>
          <w:tcPr>
            <w:tcW w:w="1867" w:type="dxa"/>
            <w:vMerge/>
            <w:tcBorders>
              <w:left w:val="single" w:sz="4" w:space="0" w:color="auto"/>
              <w:bottom w:val="single" w:sz="4" w:space="0" w:color="auto"/>
              <w:right w:val="single" w:sz="4" w:space="0" w:color="auto"/>
            </w:tcBorders>
          </w:tcPr>
          <w:p w:rsidR="003346B6" w:rsidRPr="007A3AE8" w:rsidRDefault="003346B6" w:rsidP="00A3545F">
            <w:pPr>
              <w:spacing w:after="0" w:line="240" w:lineRule="auto"/>
              <w:rPr>
                <w:rFonts w:ascii="Times New Roman" w:hAnsi="Times New Roman"/>
                <w:b/>
                <w:sz w:val="24"/>
                <w:szCs w:val="24"/>
              </w:rPr>
            </w:pPr>
          </w:p>
        </w:tc>
        <w:tc>
          <w:tcPr>
            <w:tcW w:w="2606" w:type="dxa"/>
            <w:vMerge/>
            <w:tcBorders>
              <w:left w:val="single" w:sz="4" w:space="0" w:color="auto"/>
              <w:bottom w:val="single" w:sz="4" w:space="0" w:color="auto"/>
              <w:right w:val="single" w:sz="4" w:space="0" w:color="auto"/>
            </w:tcBorders>
          </w:tcPr>
          <w:p w:rsidR="003346B6" w:rsidRPr="007A3AE8" w:rsidRDefault="003346B6" w:rsidP="00A3545F">
            <w:pPr>
              <w:spacing w:after="0" w:line="240" w:lineRule="auto"/>
              <w:rPr>
                <w:rFonts w:ascii="Times New Roman" w:hAnsi="Times New Roman"/>
                <w:b/>
                <w:sz w:val="24"/>
                <w:szCs w:val="24"/>
              </w:rPr>
            </w:pPr>
          </w:p>
        </w:tc>
        <w:tc>
          <w:tcPr>
            <w:tcW w:w="4683" w:type="dxa"/>
            <w:gridSpan w:val="2"/>
            <w:tcBorders>
              <w:top w:val="single" w:sz="4" w:space="0" w:color="auto"/>
              <w:left w:val="single" w:sz="4" w:space="0" w:color="auto"/>
              <w:bottom w:val="single" w:sz="4" w:space="0" w:color="auto"/>
              <w:right w:val="single" w:sz="4" w:space="0" w:color="auto"/>
            </w:tcBorders>
          </w:tcPr>
          <w:p w:rsidR="003346B6" w:rsidRPr="007A3AE8" w:rsidRDefault="003346B6" w:rsidP="00A3545F">
            <w:pPr>
              <w:spacing w:after="0" w:line="240" w:lineRule="auto"/>
              <w:ind w:right="-108"/>
              <w:rPr>
                <w:rFonts w:ascii="Times New Roman" w:hAnsi="Times New Roman"/>
                <w:b/>
                <w:sz w:val="24"/>
                <w:szCs w:val="24"/>
              </w:rPr>
            </w:pPr>
            <w:r w:rsidRPr="007A3AE8">
              <w:rPr>
                <w:rFonts w:ascii="Times New Roman" w:hAnsi="Times New Roman"/>
                <w:b/>
                <w:sz w:val="24"/>
                <w:szCs w:val="24"/>
              </w:rPr>
              <w:t xml:space="preserve">     Учебные компетенции</w:t>
            </w:r>
          </w:p>
        </w:tc>
        <w:tc>
          <w:tcPr>
            <w:tcW w:w="2130" w:type="dxa"/>
            <w:tcBorders>
              <w:top w:val="single" w:sz="4" w:space="0" w:color="auto"/>
              <w:left w:val="single" w:sz="4" w:space="0" w:color="auto"/>
              <w:bottom w:val="single" w:sz="4" w:space="0" w:color="auto"/>
              <w:right w:val="single" w:sz="4" w:space="0" w:color="auto"/>
            </w:tcBorders>
          </w:tcPr>
          <w:p w:rsidR="003346B6" w:rsidRPr="007A3AE8" w:rsidRDefault="003346B6" w:rsidP="00A3545F">
            <w:pPr>
              <w:spacing w:after="0" w:line="240" w:lineRule="auto"/>
              <w:ind w:right="-108"/>
              <w:jc w:val="center"/>
              <w:rPr>
                <w:rFonts w:ascii="Times New Roman" w:hAnsi="Times New Roman"/>
                <w:b/>
                <w:sz w:val="24"/>
                <w:szCs w:val="24"/>
              </w:rPr>
            </w:pPr>
            <w:r w:rsidRPr="007A3AE8">
              <w:rPr>
                <w:rFonts w:ascii="Times New Roman" w:hAnsi="Times New Roman"/>
                <w:b/>
                <w:sz w:val="24"/>
                <w:szCs w:val="24"/>
              </w:rPr>
              <w:t>Формы контроля</w:t>
            </w:r>
          </w:p>
        </w:tc>
        <w:tc>
          <w:tcPr>
            <w:tcW w:w="1840" w:type="dxa"/>
            <w:gridSpan w:val="2"/>
            <w:tcBorders>
              <w:top w:val="single" w:sz="4" w:space="0" w:color="auto"/>
              <w:left w:val="single" w:sz="4" w:space="0" w:color="auto"/>
              <w:bottom w:val="single" w:sz="4" w:space="0" w:color="auto"/>
              <w:right w:val="single" w:sz="4" w:space="0" w:color="auto"/>
            </w:tcBorders>
          </w:tcPr>
          <w:p w:rsidR="003346B6" w:rsidRPr="007A3AE8" w:rsidRDefault="003346B6" w:rsidP="00A3545F">
            <w:pPr>
              <w:spacing w:after="0" w:line="240" w:lineRule="auto"/>
              <w:ind w:right="-108"/>
              <w:rPr>
                <w:rFonts w:ascii="Times New Roman" w:hAnsi="Times New Roman"/>
                <w:b/>
                <w:sz w:val="24"/>
                <w:szCs w:val="24"/>
              </w:rPr>
            </w:pP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315C68" w:rsidRDefault="00F44AEB" w:rsidP="00F44AEB">
            <w:pPr>
              <w:spacing w:after="0" w:line="240" w:lineRule="auto"/>
              <w:ind w:right="-114"/>
              <w:rPr>
                <w:rFonts w:ascii="Times New Roman" w:hAnsi="Times New Roman" w:cs="Times New Roman"/>
                <w:b/>
                <w:sz w:val="24"/>
                <w:szCs w:val="24"/>
                <w:lang w:val="en-US"/>
              </w:rPr>
            </w:pPr>
            <w:r w:rsidRPr="000A0A11">
              <w:rPr>
                <w:rFonts w:ascii="Times New Roman" w:hAnsi="Times New Roman" w:cs="Times New Roman"/>
                <w:b/>
                <w:iCs/>
                <w:sz w:val="24"/>
                <w:szCs w:val="24"/>
                <w:lang w:val="en-US"/>
              </w:rPr>
              <w:t>Unit 1 Steps to your career</w:t>
            </w:r>
            <w:r w:rsidR="00315C68" w:rsidRPr="00315C68">
              <w:rPr>
                <w:rFonts w:ascii="Times New Roman" w:hAnsi="Times New Roman" w:cs="Times New Roman"/>
                <w:b/>
                <w:iCs/>
                <w:sz w:val="24"/>
                <w:szCs w:val="24"/>
                <w:lang w:val="en-US"/>
              </w:rPr>
              <w:t xml:space="preserve">( 24 </w:t>
            </w:r>
            <w:r w:rsidR="00315C68">
              <w:rPr>
                <w:rFonts w:ascii="Times New Roman" w:hAnsi="Times New Roman" w:cs="Times New Roman"/>
                <w:b/>
                <w:iCs/>
                <w:sz w:val="24"/>
                <w:szCs w:val="24"/>
              </w:rPr>
              <w:t>ч</w:t>
            </w:r>
            <w:r w:rsidR="00315C68" w:rsidRPr="00315C68">
              <w:rPr>
                <w:rFonts w:ascii="Times New Roman" w:hAnsi="Times New Roman" w:cs="Times New Roman"/>
                <w:b/>
                <w:iCs/>
                <w:sz w:val="24"/>
                <w:szCs w:val="24"/>
                <w:lang w:val="en-US"/>
              </w:rPr>
              <w:t>)</w:t>
            </w: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Введение и первичная отработка ЛЕ по теме «Будущие профессии».</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F44AEB" w:rsidRPr="000A0A11" w:rsidRDefault="00F44AEB"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-воспринимать на слух песню по теме учебной ситуации;</w:t>
            </w:r>
          </w:p>
          <w:p w:rsidR="00F44AEB" w:rsidRPr="000A0A11" w:rsidRDefault="00F44AEB"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овладевать новыми названиями современных популярных профессий;</w:t>
            </w:r>
          </w:p>
          <w:p w:rsidR="00F44AEB" w:rsidRPr="000A0A11" w:rsidRDefault="00F44AEB"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высказывания о своей будущей карьере, уточняя, что повлияло на выбор их предполагаемой профессии.</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9 </w:t>
            </w:r>
            <w:proofErr w:type="spellStart"/>
            <w:r>
              <w:rPr>
                <w:rFonts w:ascii="Times New Roman" w:hAnsi="Times New Roman" w:cs="Times New Roman"/>
                <w:sz w:val="24"/>
                <w:szCs w:val="24"/>
              </w:rPr>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употребление конструкции «я хотела бы» в различных видах предложений.</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повторять ранее усвоенный лексический материал, связанный с учебной ситуацией;</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w:t>
            </w:r>
            <w:proofErr w:type="gramStart"/>
            <w:r w:rsidRPr="000A0A11">
              <w:rPr>
                <w:rFonts w:ascii="Times New Roman" w:hAnsi="Times New Roman" w:cs="Times New Roman"/>
                <w:sz w:val="24"/>
                <w:szCs w:val="24"/>
              </w:rPr>
              <w:t>высказывать свое отношение</w:t>
            </w:r>
            <w:proofErr w:type="gramEnd"/>
            <w:r w:rsidRPr="000A0A11">
              <w:rPr>
                <w:rFonts w:ascii="Times New Roman" w:hAnsi="Times New Roman" w:cs="Times New Roman"/>
                <w:sz w:val="24"/>
                <w:szCs w:val="24"/>
              </w:rPr>
              <w:t xml:space="preserve"> к обсуждаемым проблемам;</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обсуждать наиболее и наименее престижные профессии современного общества;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и разыгрывать диалоги о будущей профессиональной деятельности на основе предложенного образца или предлагаемых идей;</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xml:space="preserve">- знакомиться с конструкцией  </w:t>
            </w:r>
            <w:r w:rsidRPr="000A0A11">
              <w:rPr>
                <w:rFonts w:ascii="Times New Roman" w:hAnsi="Times New Roman" w:cs="Times New Roman"/>
                <w:sz w:val="24"/>
                <w:szCs w:val="24"/>
                <w:lang w:val="en-US"/>
              </w:rPr>
              <w:t>to</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have</w:t>
            </w:r>
            <w:r w:rsidRPr="000A0A11">
              <w:rPr>
                <w:rFonts w:ascii="Times New Roman" w:hAnsi="Times New Roman" w:cs="Times New Roman"/>
                <w:sz w:val="24"/>
                <w:szCs w:val="24"/>
              </w:rPr>
              <w:t xml:space="preserve"> </w:t>
            </w:r>
            <w:proofErr w:type="spellStart"/>
            <w:r w:rsidRPr="000A0A11">
              <w:rPr>
                <w:rFonts w:ascii="Times New Roman" w:hAnsi="Times New Roman" w:cs="Times New Roman"/>
                <w:sz w:val="24"/>
                <w:szCs w:val="24"/>
                <w:lang w:val="en-US"/>
              </w:rPr>
              <w:t>smth</w:t>
            </w:r>
            <w:proofErr w:type="spellEnd"/>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done</w:t>
            </w:r>
            <w:r w:rsidRPr="000A0A11">
              <w:rPr>
                <w:rFonts w:ascii="Times New Roman" w:hAnsi="Times New Roman" w:cs="Times New Roman"/>
                <w:sz w:val="24"/>
                <w:szCs w:val="24"/>
              </w:rPr>
              <w:t xml:space="preserve"> и употреблять ее в речи.</w:t>
            </w:r>
          </w:p>
          <w:p w:rsidR="00F44AEB" w:rsidRPr="000A0A11" w:rsidRDefault="00F44AEB" w:rsidP="000A0A11">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Default="00315C68"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 с 10 правило</w:t>
            </w:r>
          </w:p>
          <w:p w:rsidR="00315C68"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13</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A0A11">
              <w:rPr>
                <w:rFonts w:ascii="Times New Roman" w:eastAsia="Times New Roman" w:hAnsi="Times New Roman" w:cs="Times New Roman"/>
                <w:color w:val="000000"/>
                <w:sz w:val="24"/>
                <w:szCs w:val="24"/>
              </w:rPr>
              <w:t>Аудирование</w:t>
            </w:r>
            <w:proofErr w:type="spellEnd"/>
            <w:r w:rsidRPr="000A0A11">
              <w:rPr>
                <w:rFonts w:ascii="Times New Roman" w:eastAsia="Times New Roman" w:hAnsi="Times New Roman" w:cs="Times New Roman"/>
                <w:color w:val="000000"/>
                <w:sz w:val="24"/>
                <w:szCs w:val="24"/>
              </w:rPr>
              <w:t xml:space="preserve"> по теме «Что я собираюсь делать после школы» с извлечением необходимой информации.</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звучащими текстами и предложенными утверждениями;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выбирать наиболее подходящий заголовок к тексту из списка </w:t>
            </w:r>
            <w:proofErr w:type="gramStart"/>
            <w:r w:rsidRPr="000A0A11">
              <w:rPr>
                <w:rFonts w:ascii="Times New Roman" w:hAnsi="Times New Roman" w:cs="Times New Roman"/>
                <w:sz w:val="24"/>
                <w:szCs w:val="24"/>
              </w:rPr>
              <w:t>предложенных</w:t>
            </w:r>
            <w:proofErr w:type="gramEnd"/>
            <w:r w:rsidRPr="000A0A11">
              <w:rPr>
                <w:rFonts w:ascii="Times New Roman" w:hAnsi="Times New Roman" w:cs="Times New Roman"/>
                <w:sz w:val="24"/>
                <w:szCs w:val="24"/>
              </w:rPr>
              <w:t>;</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 повторять ранее усвоенный лексический материал, связанный с учебной ситуацией;</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знакомиться с наиболее распространенными деривационными моделями для образования названий профессий</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3 с 15</w:t>
            </w:r>
          </w:p>
          <w:p w:rsidR="00315C68" w:rsidRDefault="00315C68" w:rsidP="00F44AEB">
            <w:pPr>
              <w:spacing w:after="0" w:line="240" w:lineRule="auto"/>
              <w:ind w:right="-108"/>
              <w:rPr>
                <w:rFonts w:ascii="Times New Roman" w:hAnsi="Times New Roman" w:cs="Times New Roman"/>
                <w:sz w:val="24"/>
                <w:szCs w:val="24"/>
              </w:rPr>
            </w:pPr>
          </w:p>
          <w:p w:rsidR="00315C68" w:rsidRDefault="00315C68" w:rsidP="00F44AEB">
            <w:pPr>
              <w:spacing w:after="0" w:line="240" w:lineRule="auto"/>
              <w:ind w:right="-108"/>
              <w:rPr>
                <w:rFonts w:ascii="Times New Roman" w:hAnsi="Times New Roman" w:cs="Times New Roman"/>
                <w:sz w:val="24"/>
                <w:szCs w:val="24"/>
              </w:rPr>
            </w:pPr>
          </w:p>
          <w:p w:rsidR="00315C68" w:rsidRPr="000A0A11" w:rsidRDefault="00315C68" w:rsidP="00F44AEB">
            <w:pPr>
              <w:spacing w:after="0" w:line="240" w:lineRule="auto"/>
              <w:ind w:right="-108"/>
              <w:rPr>
                <w:rFonts w:ascii="Times New Roman" w:hAnsi="Times New Roman" w:cs="Times New Roman"/>
                <w:sz w:val="24"/>
                <w:szCs w:val="24"/>
              </w:rPr>
            </w:pP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образования различных профессий с помощью суффиксов -</w:t>
            </w:r>
            <w:proofErr w:type="spellStart"/>
            <w:r w:rsidRPr="000A0A11">
              <w:rPr>
                <w:rFonts w:ascii="Times New Roman" w:eastAsia="Times New Roman" w:hAnsi="Times New Roman" w:cs="Times New Roman"/>
                <w:color w:val="000000"/>
                <w:sz w:val="24"/>
                <w:szCs w:val="24"/>
              </w:rPr>
              <w:t>er</w:t>
            </w:r>
            <w:proofErr w:type="spell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ist</w:t>
            </w:r>
            <w:proofErr w:type="spellEnd"/>
            <w:r w:rsidRPr="000A0A11">
              <w:rPr>
                <w:rFonts w:ascii="Times New Roman" w:eastAsia="Times New Roman" w:hAnsi="Times New Roman" w:cs="Times New Roman"/>
                <w:color w:val="000000"/>
                <w:sz w:val="24"/>
                <w:szCs w:val="24"/>
              </w:rPr>
              <w:t>, -</w:t>
            </w:r>
            <w:proofErr w:type="spellStart"/>
            <w:r w:rsidRPr="000A0A11">
              <w:rPr>
                <w:rFonts w:ascii="Times New Roman" w:eastAsia="Times New Roman" w:hAnsi="Times New Roman" w:cs="Times New Roman"/>
                <w:color w:val="000000"/>
                <w:sz w:val="24"/>
                <w:szCs w:val="24"/>
              </w:rPr>
              <w:t>ess</w:t>
            </w:r>
            <w:proofErr w:type="spellEnd"/>
            <w:r w:rsidRPr="000A0A11">
              <w:rPr>
                <w:rFonts w:ascii="Times New Roman" w:eastAsia="Times New Roman" w:hAnsi="Times New Roman" w:cs="Times New Roman"/>
                <w:color w:val="000000"/>
                <w:sz w:val="24"/>
                <w:szCs w:val="24"/>
              </w:rPr>
              <w:t>, -</w:t>
            </w:r>
            <w:proofErr w:type="spellStart"/>
            <w:r w:rsidRPr="000A0A11">
              <w:rPr>
                <w:rFonts w:ascii="Times New Roman" w:eastAsia="Times New Roman" w:hAnsi="Times New Roman" w:cs="Times New Roman"/>
                <w:color w:val="000000"/>
                <w:sz w:val="24"/>
                <w:szCs w:val="24"/>
              </w:rPr>
              <w:t>or</w:t>
            </w:r>
            <w:proofErr w:type="spellEnd"/>
            <w:r w:rsidRPr="000A0A11">
              <w:rPr>
                <w:rFonts w:ascii="Times New Roman" w:eastAsia="Times New Roman" w:hAnsi="Times New Roman" w:cs="Times New Roman"/>
                <w:color w:val="000000"/>
                <w:sz w:val="24"/>
                <w:szCs w:val="24"/>
              </w:rPr>
              <w:t>.</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повторять ранее усвоенный лексический материал, связанный с учебной ситуацией;</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выявлять дифференциальные признаки между синонимичными единицами  </w:t>
            </w:r>
            <w:r w:rsidRPr="000A0A11">
              <w:rPr>
                <w:rFonts w:ascii="Times New Roman" w:hAnsi="Times New Roman" w:cs="Times New Roman"/>
                <w:sz w:val="24"/>
                <w:szCs w:val="24"/>
                <w:lang w:val="en-US"/>
              </w:rPr>
              <w:t>job</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profession</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occupation</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career</w:t>
            </w:r>
            <w:r w:rsidRPr="000A0A11">
              <w:rPr>
                <w:rFonts w:ascii="Times New Roman" w:hAnsi="Times New Roman" w:cs="Times New Roman"/>
                <w:sz w:val="24"/>
                <w:szCs w:val="24"/>
              </w:rPr>
              <w:t>;</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высказывания о своей будущей карьере;</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соответствия (по собственному мнению) между личностными качествами и будущим видом профессиональной деятельности;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завершать текст.</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17-18 </w:t>
            </w:r>
            <w:proofErr w:type="spellStart"/>
            <w:r>
              <w:rPr>
                <w:rFonts w:ascii="Times New Roman" w:hAnsi="Times New Roman" w:cs="Times New Roman"/>
                <w:sz w:val="24"/>
                <w:szCs w:val="24"/>
              </w:rPr>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Изучающее чтение по теме «Выбор профессии» с выбором необходимой информации.</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понимать содержание аутентичного </w:t>
            </w:r>
            <w:proofErr w:type="spellStart"/>
            <w:r w:rsidRPr="000A0A11">
              <w:rPr>
                <w:rFonts w:ascii="Times New Roman" w:hAnsi="Times New Roman" w:cs="Times New Roman"/>
                <w:sz w:val="24"/>
                <w:szCs w:val="24"/>
              </w:rPr>
              <w:t>аудиотекста</w:t>
            </w:r>
            <w:proofErr w:type="spellEnd"/>
            <w:r w:rsidRPr="000A0A11">
              <w:rPr>
                <w:rFonts w:ascii="Times New Roman" w:hAnsi="Times New Roman" w:cs="Times New Roman"/>
                <w:sz w:val="24"/>
                <w:szCs w:val="24"/>
              </w:rPr>
              <w:t xml:space="preserve"> (интервью);</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выделять основные факты звучащего текста;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выявлять основную мысль прочитанного </w:t>
            </w:r>
            <w:r w:rsidRPr="000A0A11">
              <w:rPr>
                <w:rFonts w:ascii="Times New Roman" w:hAnsi="Times New Roman" w:cs="Times New Roman"/>
                <w:sz w:val="24"/>
                <w:szCs w:val="24"/>
              </w:rPr>
              <w:lastRenderedPageBreak/>
              <w:t>текста;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знакомиться с лексическими единицами  </w:t>
            </w:r>
            <w:r w:rsidRPr="000A0A11">
              <w:rPr>
                <w:rFonts w:ascii="Times New Roman" w:hAnsi="Times New Roman" w:cs="Times New Roman"/>
                <w:sz w:val="24"/>
                <w:szCs w:val="24"/>
                <w:lang w:val="en-US"/>
              </w:rPr>
              <w:t>neither</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either</w:t>
            </w:r>
            <w:r w:rsidRPr="000A0A11">
              <w:rPr>
                <w:rFonts w:ascii="Times New Roman" w:hAnsi="Times New Roman" w:cs="Times New Roman"/>
                <w:sz w:val="24"/>
                <w:szCs w:val="24"/>
              </w:rPr>
              <w:t xml:space="preserve"> и спецификой их употребления, в частности в конструкциях </w:t>
            </w:r>
            <w:r w:rsidRPr="000A0A11">
              <w:rPr>
                <w:rFonts w:ascii="Times New Roman" w:hAnsi="Times New Roman" w:cs="Times New Roman"/>
                <w:sz w:val="24"/>
                <w:szCs w:val="24"/>
                <w:lang w:val="en-US"/>
              </w:rPr>
              <w:t>neither</w:t>
            </w:r>
            <w:r w:rsidRPr="000A0A11">
              <w:rPr>
                <w:rFonts w:ascii="Times New Roman" w:hAnsi="Times New Roman" w:cs="Times New Roman"/>
                <w:sz w:val="24"/>
                <w:szCs w:val="24"/>
              </w:rPr>
              <w:t>...</w:t>
            </w:r>
            <w:r w:rsidRPr="000A0A11">
              <w:rPr>
                <w:rFonts w:ascii="Times New Roman" w:hAnsi="Times New Roman" w:cs="Times New Roman"/>
                <w:sz w:val="24"/>
                <w:szCs w:val="24"/>
                <w:lang w:val="en-US"/>
              </w:rPr>
              <w:t>nor</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either</w:t>
            </w:r>
            <w:r w:rsidRPr="000A0A11">
              <w:rPr>
                <w:rFonts w:ascii="Times New Roman" w:hAnsi="Times New Roman" w:cs="Times New Roman"/>
                <w:sz w:val="24"/>
                <w:szCs w:val="24"/>
              </w:rPr>
              <w:t>...</w:t>
            </w:r>
            <w:r w:rsidRPr="000A0A11">
              <w:rPr>
                <w:rFonts w:ascii="Times New Roman" w:hAnsi="Times New Roman" w:cs="Times New Roman"/>
                <w:sz w:val="24"/>
                <w:szCs w:val="24"/>
                <w:lang w:val="en-US"/>
              </w:rPr>
              <w:t>or</w:t>
            </w:r>
            <w:r w:rsidRPr="000A0A11">
              <w:rPr>
                <w:rFonts w:ascii="Times New Roman" w:hAnsi="Times New Roman" w:cs="Times New Roman"/>
                <w:sz w:val="24"/>
                <w:szCs w:val="24"/>
              </w:rPr>
              <w:t>;</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и разыгрывать диалоги о будущей профессиональной деятельности на основе предложенного образца или предлагаемых идей;</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групповая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2,3 с 19 </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употребления существительных «работа, профессия, занятие</w:t>
            </w:r>
            <w:proofErr w:type="gramStart"/>
            <w:r w:rsidRPr="000A0A11">
              <w:rPr>
                <w:rFonts w:ascii="Times New Roman" w:eastAsia="Times New Roman" w:hAnsi="Times New Roman" w:cs="Times New Roman"/>
                <w:color w:val="000000"/>
                <w:sz w:val="24"/>
                <w:szCs w:val="24"/>
              </w:rPr>
              <w:t xml:space="preserve"> ,</w:t>
            </w:r>
            <w:proofErr w:type="gramEnd"/>
            <w:r w:rsidRPr="000A0A11">
              <w:rPr>
                <w:rFonts w:ascii="Times New Roman" w:eastAsia="Times New Roman" w:hAnsi="Times New Roman" w:cs="Times New Roman"/>
                <w:color w:val="000000"/>
                <w:sz w:val="24"/>
                <w:szCs w:val="24"/>
              </w:rPr>
              <w:t xml:space="preserve"> карьера» в речи и на письме.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понимать содержание аутентичного </w:t>
            </w:r>
            <w:proofErr w:type="spellStart"/>
            <w:r w:rsidRPr="000A0A11">
              <w:rPr>
                <w:rFonts w:ascii="Times New Roman" w:hAnsi="Times New Roman" w:cs="Times New Roman"/>
                <w:sz w:val="24"/>
                <w:szCs w:val="24"/>
              </w:rPr>
              <w:t>аудиотекста</w:t>
            </w:r>
            <w:proofErr w:type="spellEnd"/>
            <w:r w:rsidRPr="000A0A11">
              <w:rPr>
                <w:rFonts w:ascii="Times New Roman" w:hAnsi="Times New Roman" w:cs="Times New Roman"/>
                <w:sz w:val="24"/>
                <w:szCs w:val="24"/>
              </w:rPr>
              <w:t xml:space="preserve"> (интервью);</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выделять основные факты звучащего текста;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овладевать новыми лексическими единицами, в том числе по обсуждаемой теме, и использовать их в речи;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завершать высказывания;</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союзом  </w:t>
            </w:r>
            <w:r w:rsidRPr="000A0A11">
              <w:rPr>
                <w:rFonts w:ascii="Times New Roman" w:hAnsi="Times New Roman" w:cs="Times New Roman"/>
                <w:sz w:val="24"/>
                <w:szCs w:val="24"/>
                <w:lang w:val="en-US"/>
              </w:rPr>
              <w:t>whether</w:t>
            </w:r>
            <w:r w:rsidRPr="000A0A11">
              <w:rPr>
                <w:rFonts w:ascii="Times New Roman" w:hAnsi="Times New Roman" w:cs="Times New Roman"/>
                <w:sz w:val="24"/>
                <w:szCs w:val="24"/>
              </w:rPr>
              <w:t xml:space="preserve">, выявлять различия в его использовании по сравнению с синонимичным союзом </w:t>
            </w:r>
            <w:r w:rsidRPr="000A0A11">
              <w:rPr>
                <w:rFonts w:ascii="Times New Roman" w:hAnsi="Times New Roman" w:cs="Times New Roman"/>
                <w:sz w:val="24"/>
                <w:szCs w:val="24"/>
                <w:lang w:val="en-US"/>
              </w:rPr>
              <w:t>if</w:t>
            </w:r>
            <w:r w:rsidRPr="000A0A11">
              <w:rPr>
                <w:rFonts w:ascii="Times New Roman" w:hAnsi="Times New Roman" w:cs="Times New Roman"/>
                <w:sz w:val="24"/>
                <w:szCs w:val="24"/>
              </w:rPr>
              <w:t>;</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Default="00315C68"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12правило;</w:t>
            </w:r>
          </w:p>
          <w:p w:rsidR="00315C68"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7 с 12 учить</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Составление диалога - расспроса по теме</w:t>
            </w:r>
          </w:p>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«Будущая карьера» с опорой на ключевые слова.</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предлагаемые после текста утверждения;</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целенаправленно расспрашивать собеседника о проблемах систем образования в родной стране и Великобритании;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письменно задавать вопросы о системе образования в Великобритании</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групповая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составить монолог «Моя будущая профессия»</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Ознакомительное чтение по теме «Выбор профессии».</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понимать содержание </w:t>
            </w:r>
            <w:proofErr w:type="gramStart"/>
            <w:r w:rsidRPr="000A0A11">
              <w:rPr>
                <w:rFonts w:ascii="Times New Roman" w:hAnsi="Times New Roman" w:cs="Times New Roman"/>
                <w:sz w:val="24"/>
                <w:szCs w:val="24"/>
              </w:rPr>
              <w:t>аутентичного</w:t>
            </w:r>
            <w:proofErr w:type="gramEnd"/>
            <w:r w:rsidRPr="000A0A11">
              <w:rPr>
                <w:rFonts w:ascii="Times New Roman" w:hAnsi="Times New Roman" w:cs="Times New Roman"/>
                <w:sz w:val="24"/>
                <w:szCs w:val="24"/>
              </w:rPr>
              <w:t xml:space="preserve"> </w:t>
            </w:r>
            <w:proofErr w:type="spellStart"/>
            <w:r w:rsidRPr="000A0A11">
              <w:rPr>
                <w:rFonts w:ascii="Times New Roman" w:hAnsi="Times New Roman" w:cs="Times New Roman"/>
                <w:sz w:val="24"/>
                <w:szCs w:val="24"/>
              </w:rPr>
              <w:t>аудиотекста</w:t>
            </w:r>
            <w:proofErr w:type="spellEnd"/>
            <w:r w:rsidRPr="000A0A11">
              <w:rPr>
                <w:rFonts w:ascii="Times New Roman" w:hAnsi="Times New Roman" w:cs="Times New Roman"/>
                <w:sz w:val="24"/>
                <w:szCs w:val="24"/>
              </w:rPr>
              <w:t xml:space="preserve"> (рассказ);</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выделять основные факты звучащего текста;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прочитанными текстами и предложенными утверждениями;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повторять ранее усвоенный лексический материал, связанный с учебной ситуацией.</w:t>
            </w:r>
          </w:p>
          <w:p w:rsidR="00F44AEB" w:rsidRPr="000A0A11" w:rsidRDefault="00F44AEB" w:rsidP="000A0A11">
            <w:pPr>
              <w:spacing w:after="0" w:line="240" w:lineRule="auto"/>
              <w:rPr>
                <w:rFonts w:ascii="Times New Roman" w:hAnsi="Times New Roman" w:cs="Times New Roman"/>
                <w:sz w:val="24"/>
                <w:szCs w:val="24"/>
              </w:rPr>
            </w:pPr>
          </w:p>
          <w:p w:rsidR="00F44AEB" w:rsidRPr="000A0A11" w:rsidRDefault="00F44AEB" w:rsidP="000A0A11">
            <w:pPr>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2 с 14 устно</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употребления слов «</w:t>
            </w:r>
            <w:proofErr w:type="spellStart"/>
            <w:r w:rsidRPr="000A0A11">
              <w:rPr>
                <w:rFonts w:ascii="Times New Roman" w:eastAsia="Times New Roman" w:hAnsi="Times New Roman" w:cs="Times New Roman"/>
                <w:color w:val="000000"/>
                <w:sz w:val="24"/>
                <w:szCs w:val="24"/>
              </w:rPr>
              <w:t>neither</w:t>
            </w:r>
            <w:proofErr w:type="spell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either</w:t>
            </w:r>
            <w:proofErr w:type="spellEnd"/>
            <w:r w:rsidRPr="000A0A11">
              <w:rPr>
                <w:rFonts w:ascii="Times New Roman" w:eastAsia="Times New Roman" w:hAnsi="Times New Roman" w:cs="Times New Roman"/>
                <w:color w:val="000000"/>
                <w:sz w:val="24"/>
                <w:szCs w:val="24"/>
              </w:rPr>
              <w:t>» в речи и на письме.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лексическими единицами и их словарными дефинициями;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знакомиться со спецификой использования неопределенных местоимений </w:t>
            </w:r>
            <w:r w:rsidRPr="000A0A11">
              <w:rPr>
                <w:rFonts w:ascii="Times New Roman" w:hAnsi="Times New Roman" w:cs="Times New Roman"/>
                <w:sz w:val="24"/>
                <w:szCs w:val="24"/>
                <w:lang w:val="en-US"/>
              </w:rPr>
              <w:t>nobody</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no</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one</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none</w:t>
            </w:r>
            <w:r w:rsidRPr="000A0A11">
              <w:rPr>
                <w:rFonts w:ascii="Times New Roman" w:hAnsi="Times New Roman" w:cs="Times New Roman"/>
                <w:sz w:val="24"/>
                <w:szCs w:val="24"/>
              </w:rPr>
              <w:t xml:space="preserve"> и употреблять их в речи;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16 правило, </w:t>
            </w: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6 с 17 </w:t>
            </w:r>
            <w:proofErr w:type="spellStart"/>
            <w:r>
              <w:rPr>
                <w:rFonts w:ascii="Times New Roman" w:hAnsi="Times New Roman" w:cs="Times New Roman"/>
                <w:sz w:val="24"/>
                <w:szCs w:val="24"/>
              </w:rPr>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Активизация ЛЕ по теме «Выбор карьеры».</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 устанавливать соответствие между звучащими текстами и предложенными утверждениями;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овладевать новыми лексическими единицами, в том числе по обсуждаемой теме, и использовать их в речи;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прочитанный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едложенными лексическими единицами;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сообщать информацию о системе </w:t>
            </w:r>
            <w:r w:rsidRPr="000A0A11">
              <w:rPr>
                <w:rFonts w:ascii="Times New Roman" w:hAnsi="Times New Roman" w:cs="Times New Roman"/>
                <w:sz w:val="24"/>
                <w:szCs w:val="24"/>
              </w:rPr>
              <w:lastRenderedPageBreak/>
              <w:t>образования в России;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w:t>
            </w:r>
            <w:proofErr w:type="gramStart"/>
            <w:r w:rsidRPr="000A0A11">
              <w:rPr>
                <w:rFonts w:ascii="Times New Roman" w:hAnsi="Times New Roman" w:cs="Times New Roman"/>
                <w:sz w:val="24"/>
                <w:szCs w:val="24"/>
              </w:rPr>
              <w:t>высказывать свое отношение</w:t>
            </w:r>
            <w:proofErr w:type="gramEnd"/>
            <w:r w:rsidRPr="000A0A11">
              <w:rPr>
                <w:rFonts w:ascii="Times New Roman" w:hAnsi="Times New Roman" w:cs="Times New Roman"/>
                <w:sz w:val="24"/>
                <w:szCs w:val="24"/>
              </w:rPr>
              <w:t xml:space="preserve"> к обсуждаемым проблемам.</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устный опрос</w:t>
            </w:r>
          </w:p>
        </w:tc>
        <w:tc>
          <w:tcPr>
            <w:tcW w:w="1840" w:type="dxa"/>
            <w:gridSpan w:val="2"/>
            <w:tcBorders>
              <w:top w:val="single" w:sz="4" w:space="0" w:color="auto"/>
              <w:left w:val="single" w:sz="4" w:space="0" w:color="auto"/>
              <w:bottom w:val="single" w:sz="4" w:space="0" w:color="auto"/>
              <w:right w:val="single" w:sz="4" w:space="0" w:color="auto"/>
            </w:tcBorders>
          </w:tcPr>
          <w:p w:rsidR="00F44AEB"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2 с 18учить </w:t>
            </w:r>
          </w:p>
          <w:p w:rsidR="00315C68"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3 с 19 </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Правила использования союзов « </w:t>
            </w:r>
            <w:proofErr w:type="spellStart"/>
            <w:r w:rsidRPr="000A0A11">
              <w:rPr>
                <w:rFonts w:ascii="Times New Roman" w:eastAsia="Times New Roman" w:hAnsi="Times New Roman" w:cs="Times New Roman"/>
                <w:color w:val="000000"/>
                <w:sz w:val="24"/>
                <w:szCs w:val="24"/>
              </w:rPr>
              <w:t>if</w:t>
            </w:r>
            <w:proofErr w:type="spell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whether</w:t>
            </w:r>
            <w:proofErr w:type="spellEnd"/>
            <w:r w:rsidRPr="000A0A11">
              <w:rPr>
                <w:rFonts w:ascii="Times New Roman" w:eastAsia="Times New Roman" w:hAnsi="Times New Roman" w:cs="Times New Roman"/>
                <w:color w:val="000000"/>
                <w:sz w:val="24"/>
                <w:szCs w:val="24"/>
              </w:rPr>
              <w:t>» в английских предложениях.</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w:t>
            </w:r>
            <w:proofErr w:type="gramStart"/>
            <w:r w:rsidRPr="000A0A11">
              <w:rPr>
                <w:rFonts w:ascii="Times New Roman" w:hAnsi="Times New Roman" w:cs="Times New Roman"/>
                <w:sz w:val="24"/>
                <w:szCs w:val="24"/>
              </w:rPr>
              <w:t>высказывать свое отношение</w:t>
            </w:r>
            <w:proofErr w:type="gramEnd"/>
            <w:r w:rsidRPr="000A0A11">
              <w:rPr>
                <w:rFonts w:ascii="Times New Roman" w:hAnsi="Times New Roman" w:cs="Times New Roman"/>
                <w:sz w:val="24"/>
                <w:szCs w:val="24"/>
              </w:rPr>
              <w:t xml:space="preserve"> к обсуждаемым проблемам;</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основную мысль прочитанного текста, запрашиваемую информацию;</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выявлять различия в использовании единиц </w:t>
            </w:r>
            <w:r w:rsidRPr="000A0A11">
              <w:rPr>
                <w:rFonts w:ascii="Times New Roman" w:hAnsi="Times New Roman" w:cs="Times New Roman"/>
                <w:sz w:val="24"/>
                <w:szCs w:val="24"/>
                <w:lang w:val="en-US"/>
              </w:rPr>
              <w:t>either</w:t>
            </w:r>
            <w:r w:rsidRPr="000A0A11">
              <w:rPr>
                <w:rFonts w:ascii="Times New Roman" w:hAnsi="Times New Roman" w:cs="Times New Roman"/>
                <w:sz w:val="24"/>
                <w:szCs w:val="24"/>
              </w:rPr>
              <w:t>/</w:t>
            </w:r>
            <w:r w:rsidRPr="000A0A11">
              <w:rPr>
                <w:rFonts w:ascii="Times New Roman" w:hAnsi="Times New Roman" w:cs="Times New Roman"/>
                <w:sz w:val="24"/>
                <w:szCs w:val="24"/>
                <w:lang w:val="en-US"/>
              </w:rPr>
              <w:t>any</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neither</w:t>
            </w:r>
            <w:r w:rsidRPr="000A0A11">
              <w:rPr>
                <w:rFonts w:ascii="Times New Roman" w:hAnsi="Times New Roman" w:cs="Times New Roman"/>
                <w:sz w:val="24"/>
                <w:szCs w:val="24"/>
              </w:rPr>
              <w:t>/</w:t>
            </w:r>
            <w:r w:rsidRPr="000A0A11">
              <w:rPr>
                <w:rFonts w:ascii="Times New Roman" w:hAnsi="Times New Roman" w:cs="Times New Roman"/>
                <w:sz w:val="24"/>
                <w:szCs w:val="24"/>
                <w:lang w:val="en-US"/>
              </w:rPr>
              <w:t>none</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nobody</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no</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one</w:t>
            </w:r>
            <w:r w:rsidRPr="000A0A11">
              <w:rPr>
                <w:rFonts w:ascii="Times New Roman" w:hAnsi="Times New Roman" w:cs="Times New Roman"/>
                <w:sz w:val="24"/>
                <w:szCs w:val="24"/>
              </w:rPr>
              <w:t xml:space="preserve"> и употреблять их в речи;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19 правило, </w:t>
            </w: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4 с 20 п</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Ознакомительное чтение по теме «Государственное образование в Соединённом королевстве».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понимать содержание аутентичного </w:t>
            </w:r>
            <w:proofErr w:type="spellStart"/>
            <w:r w:rsidRPr="000A0A11">
              <w:rPr>
                <w:rFonts w:ascii="Times New Roman" w:hAnsi="Times New Roman" w:cs="Times New Roman"/>
                <w:sz w:val="24"/>
                <w:szCs w:val="24"/>
              </w:rPr>
              <w:t>аудиотекста</w:t>
            </w:r>
            <w:proofErr w:type="spellEnd"/>
            <w:r w:rsidRPr="000A0A11">
              <w:rPr>
                <w:rFonts w:ascii="Times New Roman" w:hAnsi="Times New Roman" w:cs="Times New Roman"/>
                <w:sz w:val="24"/>
                <w:szCs w:val="24"/>
              </w:rPr>
              <w:t xml:space="preserve"> (интервью);</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выделять основные факты звучащего текста;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овладевать новыми лексическими единицами, в том числе по обсуждаемой теме, и использовать их в речи;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вопросы по содержанию прочитанного текста.</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5 с 20 у,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9 с 22 п</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A0A11">
              <w:rPr>
                <w:rFonts w:ascii="Times New Roman" w:eastAsia="Times New Roman" w:hAnsi="Times New Roman" w:cs="Times New Roman"/>
                <w:color w:val="000000"/>
                <w:sz w:val="24"/>
                <w:szCs w:val="24"/>
              </w:rPr>
              <w:t>Обучение монологической речи по теме</w:t>
            </w:r>
            <w:proofErr w:type="gramEnd"/>
          </w:p>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«Главные университеты в Англии» без опоры.</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стихотворение по теме учебной ситуации;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вопросы по прослушанному тексту;</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комментировать предлагаемую диаграмму;</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знакомиться с метафорическим </w:t>
            </w:r>
            <w:r w:rsidRPr="000A0A11">
              <w:rPr>
                <w:rFonts w:ascii="Times New Roman" w:hAnsi="Times New Roman" w:cs="Times New Roman"/>
                <w:sz w:val="24"/>
                <w:szCs w:val="24"/>
              </w:rPr>
              <w:lastRenderedPageBreak/>
              <w:t>использованием лексических единиц в речи;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аутентичный текст публицистического характера;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вычленять причинно-следственные связи в читаемом тексте;</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вопросы по содержанию прочитанного текста.</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315C68"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22 п</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Краткое сообщение по теме «Образование и работа» с опорой на план.</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овладевать новыми лексическими единицами, в том числе по обсуждаемой теме, и использовать их в речи;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учиться </w:t>
            </w:r>
            <w:proofErr w:type="gramStart"/>
            <w:r w:rsidRPr="000A0A11">
              <w:rPr>
                <w:rFonts w:ascii="Times New Roman" w:hAnsi="Times New Roman" w:cs="Times New Roman"/>
                <w:sz w:val="24"/>
                <w:szCs w:val="24"/>
              </w:rPr>
              <w:t>правильно</w:t>
            </w:r>
            <w:proofErr w:type="gramEnd"/>
            <w:r w:rsidRPr="000A0A11">
              <w:rPr>
                <w:rFonts w:ascii="Times New Roman" w:hAnsi="Times New Roman" w:cs="Times New Roman"/>
                <w:sz w:val="24"/>
                <w:szCs w:val="24"/>
              </w:rPr>
              <w:t xml:space="preserve"> выстраивать логику текста, используя слова-связки.</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4 с 24; </w:t>
            </w: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8 с 27 п</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Неопределённые местоимения «никто, ни один»: правила употребления в речи и на письме.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звучащими текстами и предложенными картинками;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w:t>
            </w:r>
            <w:proofErr w:type="gramStart"/>
            <w:r w:rsidRPr="000A0A11">
              <w:rPr>
                <w:rFonts w:ascii="Times New Roman" w:hAnsi="Times New Roman" w:cs="Times New Roman"/>
                <w:sz w:val="24"/>
                <w:szCs w:val="24"/>
              </w:rPr>
              <w:t>высказывать свое отношение</w:t>
            </w:r>
            <w:proofErr w:type="gramEnd"/>
            <w:r w:rsidRPr="000A0A11">
              <w:rPr>
                <w:rFonts w:ascii="Times New Roman" w:hAnsi="Times New Roman" w:cs="Times New Roman"/>
                <w:sz w:val="24"/>
                <w:szCs w:val="24"/>
              </w:rPr>
              <w:t xml:space="preserve"> к обсуждаемым проблемам;</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w:t>
            </w:r>
          </w:p>
          <w:p w:rsidR="00F44AEB" w:rsidRPr="000A0A11" w:rsidRDefault="00F44AEB" w:rsidP="000A0A11">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9 с 27 п</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Описание иллюстраций по теме «Образование в Англии» с опорой на текст.</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повторить </w:t>
            </w:r>
            <w:proofErr w:type="spellStart"/>
            <w:proofErr w:type="gramStart"/>
            <w:r w:rsidRPr="000A0A11">
              <w:rPr>
                <w:rFonts w:ascii="Times New Roman" w:hAnsi="Times New Roman" w:cs="Times New Roman"/>
                <w:sz w:val="24"/>
                <w:szCs w:val="24"/>
              </w:rPr>
              <w:t>видо</w:t>
            </w:r>
            <w:proofErr w:type="spellEnd"/>
            <w:r w:rsidRPr="000A0A11">
              <w:rPr>
                <w:rFonts w:ascii="Times New Roman" w:hAnsi="Times New Roman" w:cs="Times New Roman"/>
                <w:sz w:val="24"/>
                <w:szCs w:val="24"/>
              </w:rPr>
              <w:t xml:space="preserve"> - временные</w:t>
            </w:r>
            <w:proofErr w:type="gramEnd"/>
            <w:r w:rsidRPr="000A0A11">
              <w:rPr>
                <w:rFonts w:ascii="Times New Roman" w:hAnsi="Times New Roman" w:cs="Times New Roman"/>
                <w:sz w:val="24"/>
                <w:szCs w:val="24"/>
              </w:rPr>
              <w:t xml:space="preserve"> формы глаголов в активном и пассивном залогах;</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высказывание о своей будущей карьере;</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продолжать развивать умения составлять диалог-расспрос и диалог-обмен мнениями;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p w:rsidR="00F44AEB" w:rsidRPr="000A0A11" w:rsidRDefault="00F44AEB" w:rsidP="000A0A11">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10 с 27 устно</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Активизация ЛЕ по </w:t>
            </w:r>
            <w:r w:rsidRPr="000A0A11">
              <w:rPr>
                <w:rFonts w:ascii="Times New Roman" w:eastAsia="Times New Roman" w:hAnsi="Times New Roman" w:cs="Times New Roman"/>
                <w:color w:val="000000"/>
                <w:sz w:val="24"/>
                <w:szCs w:val="24"/>
              </w:rPr>
              <w:lastRenderedPageBreak/>
              <w:t>теме «Изучение иностранных языков».</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письменно выполнять задания лексико-</w:t>
            </w:r>
            <w:r w:rsidRPr="000A0A11">
              <w:rPr>
                <w:rFonts w:ascii="Times New Roman" w:hAnsi="Times New Roman" w:cs="Times New Roman"/>
                <w:sz w:val="24"/>
                <w:szCs w:val="24"/>
              </w:rPr>
              <w:lastRenderedPageBreak/>
              <w:t>грамматического  характера;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форме ЕГЭ</w:t>
            </w:r>
          </w:p>
          <w:p w:rsidR="00F44AEB" w:rsidRPr="000A0A11" w:rsidRDefault="00F44AEB" w:rsidP="000A0A11">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Default="00DB013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6 с 30 у</w:t>
            </w:r>
          </w:p>
          <w:p w:rsidR="00DB013F" w:rsidRPr="000A0A11" w:rsidRDefault="00DB013F" w:rsidP="00F44AEB">
            <w:pPr>
              <w:spacing w:after="0" w:line="240" w:lineRule="auto"/>
              <w:ind w:right="-108"/>
              <w:rPr>
                <w:rFonts w:ascii="Times New Roman" w:hAnsi="Times New Roman" w:cs="Times New Roman"/>
                <w:sz w:val="24"/>
                <w:szCs w:val="24"/>
              </w:rPr>
            </w:pP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Введение и первичная отработка ЛЕ по теме «Шаги к вашей карьере».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повторить </w:t>
            </w:r>
            <w:proofErr w:type="spellStart"/>
            <w:proofErr w:type="gramStart"/>
            <w:r w:rsidRPr="000A0A11">
              <w:rPr>
                <w:rFonts w:ascii="Times New Roman" w:hAnsi="Times New Roman" w:cs="Times New Roman"/>
                <w:sz w:val="24"/>
                <w:szCs w:val="24"/>
              </w:rPr>
              <w:t>видо</w:t>
            </w:r>
            <w:proofErr w:type="spellEnd"/>
            <w:r w:rsidRPr="000A0A11">
              <w:rPr>
                <w:rFonts w:ascii="Times New Roman" w:hAnsi="Times New Roman" w:cs="Times New Roman"/>
                <w:sz w:val="24"/>
                <w:szCs w:val="24"/>
              </w:rPr>
              <w:t xml:space="preserve"> - временные</w:t>
            </w:r>
            <w:proofErr w:type="gramEnd"/>
            <w:r w:rsidRPr="000A0A11">
              <w:rPr>
                <w:rFonts w:ascii="Times New Roman" w:hAnsi="Times New Roman" w:cs="Times New Roman"/>
                <w:sz w:val="24"/>
                <w:szCs w:val="24"/>
              </w:rPr>
              <w:t xml:space="preserve"> формы глаголов в активном и пассивном залогах;</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w:t>
            </w:r>
            <w:proofErr w:type="gramStart"/>
            <w:r w:rsidRPr="000A0A11">
              <w:rPr>
                <w:rFonts w:ascii="Times New Roman" w:hAnsi="Times New Roman" w:cs="Times New Roman"/>
                <w:sz w:val="24"/>
                <w:szCs w:val="24"/>
              </w:rPr>
              <w:t>высказывать свое отношение</w:t>
            </w:r>
            <w:proofErr w:type="gramEnd"/>
            <w:r w:rsidRPr="000A0A11">
              <w:rPr>
                <w:rFonts w:ascii="Times New Roman" w:hAnsi="Times New Roman" w:cs="Times New Roman"/>
                <w:sz w:val="24"/>
                <w:szCs w:val="24"/>
              </w:rPr>
              <w:t xml:space="preserve"> к обсуждаемым проблемам;</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и грамматический материал, связанный с учебной ситуацией.</w:t>
            </w:r>
          </w:p>
          <w:p w:rsidR="00F44AEB" w:rsidRPr="000A0A11" w:rsidRDefault="00F44AEB" w:rsidP="000A0A11">
            <w:pPr>
              <w:spacing w:after="0" w:line="240" w:lineRule="auto"/>
              <w:rPr>
                <w:rFonts w:ascii="Times New Roman" w:hAnsi="Times New Roman" w:cs="Times New Roman"/>
                <w:sz w:val="24"/>
                <w:szCs w:val="24"/>
              </w:rPr>
            </w:pP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32 , правило с 31</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Фразовый глагол «</w:t>
            </w:r>
            <w:proofErr w:type="spellStart"/>
            <w:proofErr w:type="gramStart"/>
            <w:r w:rsidRPr="000A0A11">
              <w:rPr>
                <w:rFonts w:ascii="Times New Roman" w:eastAsia="Times New Roman" w:hAnsi="Times New Roman" w:cs="Times New Roman"/>
                <w:color w:val="000000"/>
                <w:sz w:val="24"/>
                <w:szCs w:val="24"/>
              </w:rPr>
              <w:t>с</w:t>
            </w:r>
            <w:proofErr w:type="gramEnd"/>
            <w:r w:rsidRPr="000A0A11">
              <w:rPr>
                <w:rFonts w:ascii="Times New Roman" w:eastAsia="Times New Roman" w:hAnsi="Times New Roman" w:cs="Times New Roman"/>
                <w:color w:val="000000"/>
                <w:sz w:val="24"/>
                <w:szCs w:val="24"/>
              </w:rPr>
              <w:t>all</w:t>
            </w:r>
            <w:proofErr w:type="spellEnd"/>
            <w:r w:rsidRPr="000A0A11">
              <w:rPr>
                <w:rFonts w:ascii="Times New Roman" w:eastAsia="Times New Roman" w:hAnsi="Times New Roman" w:cs="Times New Roman"/>
                <w:color w:val="000000"/>
                <w:sz w:val="24"/>
                <w:szCs w:val="24"/>
              </w:rPr>
              <w:t>» и его основные значения.</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осуществлять оценку изученного материала и собственных результатов;</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писать личное письмо, затрагивая вопросы будущей </w:t>
            </w:r>
            <w:proofErr w:type="spellStart"/>
            <w:r w:rsidRPr="000A0A11">
              <w:rPr>
                <w:rFonts w:ascii="Times New Roman" w:hAnsi="Times New Roman" w:cs="Times New Roman"/>
                <w:sz w:val="24"/>
                <w:szCs w:val="24"/>
              </w:rPr>
              <w:t>послешкольной</w:t>
            </w:r>
            <w:proofErr w:type="spellEnd"/>
            <w:r w:rsidRPr="000A0A11">
              <w:rPr>
                <w:rFonts w:ascii="Times New Roman" w:hAnsi="Times New Roman" w:cs="Times New Roman"/>
                <w:sz w:val="24"/>
                <w:szCs w:val="24"/>
              </w:rPr>
              <w:t xml:space="preserve"> деятельности, проблемы образования;</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форме ЕГЭ;</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звучащими текстами и предложенными утверждениями;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предлагаемые после текста утверждения.</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34 правило, </w:t>
            </w: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3 с 34</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Монологические высказывания по теме «Мой собственный путь» с опорой на текст.</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6 с 35 </w:t>
            </w:r>
            <w:proofErr w:type="spellStart"/>
            <w:r>
              <w:rPr>
                <w:rFonts w:ascii="Times New Roman" w:hAnsi="Times New Roman" w:cs="Times New Roman"/>
                <w:sz w:val="24"/>
                <w:szCs w:val="24"/>
              </w:rPr>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Слова-связки в английском языке: правила употребления в речи и на письме.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eastAsia="Times New Roman" w:hAnsi="Times New Roman" w:cs="Times New Roman"/>
                <w:sz w:val="24"/>
                <w:szCs w:val="24"/>
              </w:rPr>
            </w:pPr>
            <w:r w:rsidRPr="000A0A11">
              <w:rPr>
                <w:rFonts w:ascii="Times New Roman" w:hAnsi="Times New Roman" w:cs="Times New Roman"/>
                <w:sz w:val="24"/>
                <w:szCs w:val="24"/>
              </w:rPr>
              <w:t>самостоятельно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правило с 40, </w:t>
            </w: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8,9 с 36 п</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Составление диалога-</w:t>
            </w:r>
            <w:r w:rsidRPr="000A0A11">
              <w:rPr>
                <w:rFonts w:ascii="Times New Roman" w:eastAsia="Times New Roman" w:hAnsi="Times New Roman" w:cs="Times New Roman"/>
                <w:color w:val="000000"/>
                <w:sz w:val="24"/>
                <w:szCs w:val="24"/>
              </w:rPr>
              <w:lastRenderedPageBreak/>
              <w:t>расспроса по теме «Выбор будущей профессии».</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выявлять языковые закономерности</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eastAsia="Times New Roman" w:hAnsi="Times New Roman" w:cs="Times New Roman"/>
                <w:sz w:val="24"/>
                <w:szCs w:val="24"/>
              </w:rPr>
            </w:pPr>
            <w:r w:rsidRPr="000A0A11">
              <w:rPr>
                <w:rFonts w:ascii="Times New Roman" w:hAnsi="Times New Roman" w:cs="Times New Roman"/>
                <w:sz w:val="24"/>
                <w:szCs w:val="24"/>
              </w:rPr>
              <w:t>самостоятельно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41 </w:t>
            </w:r>
            <w:proofErr w:type="spellStart"/>
            <w:r>
              <w:rPr>
                <w:rFonts w:ascii="Times New Roman" w:hAnsi="Times New Roman" w:cs="Times New Roman"/>
                <w:sz w:val="24"/>
                <w:szCs w:val="24"/>
              </w:rPr>
              <w:lastRenderedPageBreak/>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b/>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Написание письма личного характера по теме «Моё образование».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eastAsia="Times New Roman" w:hAnsi="Times New Roman" w:cs="Times New Roman"/>
                <w:sz w:val="24"/>
                <w:szCs w:val="24"/>
              </w:rPr>
            </w:pPr>
            <w:r w:rsidRPr="000A0A11">
              <w:rPr>
                <w:rFonts w:ascii="Times New Roman" w:hAnsi="Times New Roman" w:cs="Times New Roman"/>
                <w:sz w:val="24"/>
                <w:szCs w:val="24"/>
              </w:rPr>
              <w:t>самостоятельно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написать письмо</w:t>
            </w:r>
          </w:p>
        </w:tc>
      </w:tr>
      <w:tr w:rsidR="00F44AEB" w:rsidRPr="000A0A11" w:rsidTr="00EF40C7">
        <w:trPr>
          <w:trHeight w:val="542"/>
        </w:trPr>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Систематизация и обобщение ЛЕ по теме «Шаги к вашей карьере».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30"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самостоятельно</w:t>
            </w:r>
          </w:p>
        </w:tc>
        <w:tc>
          <w:tcPr>
            <w:tcW w:w="1840" w:type="dxa"/>
            <w:gridSpan w:val="2"/>
            <w:tcBorders>
              <w:top w:val="single" w:sz="4" w:space="0" w:color="auto"/>
              <w:left w:val="single" w:sz="4" w:space="0" w:color="auto"/>
              <w:bottom w:val="single" w:sz="4" w:space="0" w:color="auto"/>
              <w:right w:val="single" w:sz="4" w:space="0" w:color="auto"/>
            </w:tcBorders>
          </w:tcPr>
          <w:p w:rsidR="00F44AEB" w:rsidRPr="000A0A11" w:rsidRDefault="00DB013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6 с 43 п, у 7-10 с 44-45 </w:t>
            </w:r>
            <w:proofErr w:type="spellStart"/>
            <w:r>
              <w:rPr>
                <w:rFonts w:ascii="Times New Roman" w:hAnsi="Times New Roman" w:cs="Times New Roman"/>
                <w:sz w:val="24"/>
                <w:szCs w:val="24"/>
              </w:rPr>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D477EE" w:rsidRPr="000A0A11" w:rsidRDefault="00F44AEB" w:rsidP="00F44AEB">
            <w:pPr>
              <w:spacing w:after="0" w:line="240" w:lineRule="auto"/>
              <w:rPr>
                <w:rFonts w:ascii="Times New Roman" w:hAnsi="Times New Roman" w:cs="Times New Roman"/>
                <w:b/>
                <w:bCs/>
                <w:sz w:val="24"/>
                <w:szCs w:val="24"/>
                <w:lang w:val="en-US"/>
              </w:rPr>
            </w:pPr>
            <w:r w:rsidRPr="00DB013F">
              <w:rPr>
                <w:rFonts w:ascii="Times New Roman" w:hAnsi="Times New Roman" w:cs="Times New Roman"/>
                <w:b/>
                <w:bCs/>
                <w:sz w:val="24"/>
                <w:szCs w:val="24"/>
              </w:rPr>
              <w:t xml:space="preserve"> </w:t>
            </w:r>
            <w:r w:rsidR="00D477EE" w:rsidRPr="000A0A11">
              <w:rPr>
                <w:rFonts w:ascii="Times New Roman" w:hAnsi="Times New Roman" w:cs="Times New Roman"/>
                <w:b/>
                <w:bCs/>
                <w:sz w:val="24"/>
                <w:szCs w:val="24"/>
                <w:lang w:val="en-US"/>
              </w:rPr>
              <w:t xml:space="preserve">Unit 2 </w:t>
            </w:r>
            <w:r w:rsidR="00D477EE" w:rsidRPr="000A0A11">
              <w:rPr>
                <w:rFonts w:ascii="Times New Roman" w:hAnsi="Times New Roman" w:cs="Times New Roman"/>
                <w:b/>
                <w:iCs/>
                <w:sz w:val="24"/>
                <w:szCs w:val="24"/>
                <w:lang w:val="en-US"/>
              </w:rPr>
              <w:t>Steps to Understanding culture</w:t>
            </w:r>
          </w:p>
          <w:p w:rsidR="00F44AEB" w:rsidRPr="00EF40C7" w:rsidRDefault="00F44AEB" w:rsidP="00F44AEB">
            <w:pPr>
              <w:spacing w:after="0" w:line="240" w:lineRule="auto"/>
              <w:rPr>
                <w:rFonts w:ascii="Times New Roman" w:hAnsi="Times New Roman" w:cs="Times New Roman"/>
                <w:sz w:val="24"/>
                <w:szCs w:val="24"/>
                <w:lang w:val="en-US"/>
              </w:rPr>
            </w:pPr>
            <w:r w:rsidRPr="00EF40C7">
              <w:rPr>
                <w:rFonts w:ascii="Times New Roman" w:hAnsi="Times New Roman" w:cs="Times New Roman"/>
                <w:b/>
                <w:bCs/>
                <w:sz w:val="24"/>
                <w:szCs w:val="24"/>
                <w:lang w:val="en-US"/>
              </w:rPr>
              <w:t xml:space="preserve">(24 </w:t>
            </w:r>
            <w:r w:rsidRPr="000A0A11">
              <w:rPr>
                <w:rFonts w:ascii="Times New Roman" w:hAnsi="Times New Roman" w:cs="Times New Roman"/>
                <w:b/>
                <w:bCs/>
                <w:sz w:val="24"/>
                <w:szCs w:val="24"/>
              </w:rPr>
              <w:t>часа</w:t>
            </w:r>
            <w:r w:rsidRPr="00EF40C7">
              <w:rPr>
                <w:rFonts w:ascii="Times New Roman" w:hAnsi="Times New Roman" w:cs="Times New Roman"/>
                <w:b/>
                <w:bCs/>
                <w:sz w:val="24"/>
                <w:szCs w:val="24"/>
                <w:lang w:val="en-US"/>
              </w:rPr>
              <w:t>)</w:t>
            </w: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Введение и первичная активизация ЛЕ по теме «Шаги к пониманию культуры»</w:t>
            </w:r>
          </w:p>
        </w:tc>
        <w:tc>
          <w:tcPr>
            <w:tcW w:w="4683" w:type="dxa"/>
            <w:gridSpan w:val="2"/>
            <w:tcBorders>
              <w:top w:val="single" w:sz="4" w:space="0" w:color="auto"/>
              <w:left w:val="single" w:sz="4" w:space="0" w:color="auto"/>
              <w:bottom w:val="single" w:sz="4" w:space="0" w:color="auto"/>
              <w:right w:val="single" w:sz="4" w:space="0" w:color="auto"/>
            </w:tcBorders>
          </w:tcPr>
          <w:p w:rsidR="00D477EE"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b/>
                <w:sz w:val="24"/>
                <w:szCs w:val="24"/>
                <w:lang w:eastAsia="ar-SA"/>
              </w:rPr>
              <w:t>.</w:t>
            </w:r>
            <w:r w:rsidR="00D477EE" w:rsidRPr="000A0A11">
              <w:rPr>
                <w:rFonts w:ascii="Times New Roman" w:hAnsi="Times New Roman" w:cs="Times New Roman"/>
                <w:sz w:val="24"/>
                <w:szCs w:val="24"/>
              </w:rPr>
              <w:t xml:space="preserve"> - воспринимать на слух и правильно воспроизводить новые лексические единицы;</w:t>
            </w:r>
          </w:p>
          <w:p w:rsidR="00F44AEB" w:rsidRPr="000A0A11" w:rsidRDefault="00F44AEB" w:rsidP="000A0A11">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10" w:type="dxa"/>
            <w:tcBorders>
              <w:top w:val="single" w:sz="4" w:space="0" w:color="auto"/>
              <w:left w:val="single" w:sz="4" w:space="0" w:color="auto"/>
              <w:bottom w:val="single" w:sz="4" w:space="0" w:color="auto"/>
              <w:right w:val="single" w:sz="4" w:space="0" w:color="auto"/>
            </w:tcBorders>
          </w:tcPr>
          <w:p w:rsidR="00F44AEB"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52 №4 </w:t>
            </w:r>
            <w:proofErr w:type="spellStart"/>
            <w:r>
              <w:rPr>
                <w:rFonts w:ascii="Times New Roman" w:hAnsi="Times New Roman" w:cs="Times New Roman"/>
                <w:sz w:val="24"/>
                <w:szCs w:val="24"/>
              </w:rPr>
              <w:t>наиз</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Изучающее чтение по теме «Что такое культура».</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стихотворение по теме учебной ситуации;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вопросы по прочитанному тексту;</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предложения с новыми лексическими единицами;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обсуждать различные аспекты культуры, высказывать собственное мнение по поводу значимых составляющих родной культуры.</w:t>
            </w: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F44AEB"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56 №9</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Множественное число имён существительных (исключения)</w:t>
            </w:r>
            <w:proofErr w:type="gramStart"/>
            <w:r w:rsidRPr="000A0A11">
              <w:rPr>
                <w:rFonts w:ascii="Times New Roman" w:eastAsia="Times New Roman" w:hAnsi="Times New Roman" w:cs="Times New Roman"/>
                <w:color w:val="000000"/>
                <w:sz w:val="24"/>
                <w:szCs w:val="24"/>
              </w:rPr>
              <w:t xml:space="preserve"> :</w:t>
            </w:r>
            <w:proofErr w:type="gramEnd"/>
            <w:r w:rsidRPr="000A0A11">
              <w:rPr>
                <w:rFonts w:ascii="Times New Roman" w:eastAsia="Times New Roman" w:hAnsi="Times New Roman" w:cs="Times New Roman"/>
                <w:color w:val="000000"/>
                <w:sz w:val="24"/>
                <w:szCs w:val="24"/>
              </w:rPr>
              <w:t xml:space="preserve"> </w:t>
            </w:r>
            <w:r w:rsidRPr="000A0A11">
              <w:rPr>
                <w:rFonts w:ascii="Times New Roman" w:eastAsia="Times New Roman" w:hAnsi="Times New Roman" w:cs="Times New Roman"/>
                <w:color w:val="000000"/>
                <w:sz w:val="24"/>
                <w:szCs w:val="24"/>
              </w:rPr>
              <w:lastRenderedPageBreak/>
              <w:t>правила образования.</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устанавливать соответствие между лексическими единицами и их словарными дефинициями;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составлять предложения с новыми </w:t>
            </w:r>
            <w:r w:rsidRPr="000A0A11">
              <w:rPr>
                <w:rFonts w:ascii="Times New Roman" w:hAnsi="Times New Roman" w:cs="Times New Roman"/>
                <w:sz w:val="24"/>
                <w:szCs w:val="24"/>
              </w:rPr>
              <w:lastRenderedPageBreak/>
              <w:t>лексическими единицами;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и завершать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едложенными лексическими единицами и фразами;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знакомиться со спецификой употребления субстантивных заимствований из греческого языка и латыни во множественном числе, а также употребления некоторых сложных существительных;</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F44AEB"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56 №10 </w:t>
            </w:r>
            <w:proofErr w:type="spellStart"/>
            <w:r>
              <w:rPr>
                <w:rFonts w:ascii="Times New Roman" w:hAnsi="Times New Roman" w:cs="Times New Roman"/>
                <w:sz w:val="24"/>
                <w:szCs w:val="24"/>
              </w:rPr>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A0A11">
              <w:rPr>
                <w:rFonts w:ascii="Times New Roman" w:eastAsia="Times New Roman" w:hAnsi="Times New Roman" w:cs="Times New Roman"/>
                <w:color w:val="000000"/>
                <w:sz w:val="24"/>
                <w:szCs w:val="24"/>
              </w:rPr>
              <w:t>Обучающее</w:t>
            </w:r>
            <w:proofErr w:type="gram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аудирование</w:t>
            </w:r>
            <w:proofErr w:type="spellEnd"/>
            <w:r w:rsidRPr="000A0A11">
              <w:rPr>
                <w:rFonts w:ascii="Times New Roman" w:eastAsia="Times New Roman" w:hAnsi="Times New Roman" w:cs="Times New Roman"/>
                <w:color w:val="000000"/>
                <w:sz w:val="24"/>
                <w:szCs w:val="24"/>
              </w:rPr>
              <w:t xml:space="preserve"> по теме «Английские и американские традиции» с выбором необходимой информации.</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соответствия между звучащими текстами и предложенными утверждениями;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выделять основные факты прочитанного текста;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интерпретировать прочитанное и оценивать его содержание;</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обсуждать традиции и обычаи различных культур;</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вспомнить </w:t>
            </w:r>
            <w:proofErr w:type="gramStart"/>
            <w:r w:rsidRPr="000A0A11">
              <w:rPr>
                <w:rFonts w:ascii="Times New Roman" w:hAnsi="Times New Roman" w:cs="Times New Roman"/>
                <w:sz w:val="24"/>
                <w:szCs w:val="24"/>
              </w:rPr>
              <w:t>известные</w:t>
            </w:r>
            <w:proofErr w:type="gramEnd"/>
            <w:r w:rsidRPr="000A0A11">
              <w:rPr>
                <w:rFonts w:ascii="Times New Roman" w:hAnsi="Times New Roman" w:cs="Times New Roman"/>
                <w:sz w:val="24"/>
                <w:szCs w:val="24"/>
              </w:rPr>
              <w:t xml:space="preserve"> и познакомиться с новыми традициями и обычаями народов англоязычных стран;</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и разыгрывать диалоги, посвященные обсуждению культурных традиций различных народов.</w:t>
            </w: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F44AEB"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55 №8 </w:t>
            </w:r>
            <w:proofErr w:type="spellStart"/>
            <w:r>
              <w:rPr>
                <w:rFonts w:ascii="Times New Roman" w:hAnsi="Times New Roman" w:cs="Times New Roman"/>
                <w:sz w:val="24"/>
                <w:szCs w:val="24"/>
              </w:rPr>
              <w:t>пис</w:t>
            </w:r>
            <w:proofErr w:type="spellEnd"/>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61 №10</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Притяжательный падеж: правила образования в речи и на письме.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значения незнакомых слов, используя языковую догадку (словообразовательные модели);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познакомиться с некоторыми стереотипами</w:t>
            </w:r>
            <w:proofErr w:type="gramStart"/>
            <w:r w:rsidRPr="000A0A11">
              <w:rPr>
                <w:rFonts w:ascii="Times New Roman" w:hAnsi="Times New Roman" w:cs="Times New Roman"/>
                <w:sz w:val="24"/>
                <w:szCs w:val="24"/>
              </w:rPr>
              <w:t xml:space="preserve"> ,</w:t>
            </w:r>
            <w:proofErr w:type="gramEnd"/>
            <w:r w:rsidRPr="000A0A11">
              <w:rPr>
                <w:rFonts w:ascii="Times New Roman" w:hAnsi="Times New Roman" w:cs="Times New Roman"/>
                <w:sz w:val="24"/>
                <w:szCs w:val="24"/>
              </w:rPr>
              <w:t xml:space="preserve"> бытующими среди части англичан в отношении жителей России, </w:t>
            </w:r>
            <w:r w:rsidRPr="000A0A11">
              <w:rPr>
                <w:rFonts w:ascii="Times New Roman" w:hAnsi="Times New Roman" w:cs="Times New Roman"/>
                <w:sz w:val="24"/>
                <w:szCs w:val="24"/>
              </w:rPr>
              <w:lastRenderedPageBreak/>
              <w:t>комментировать их;</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формате ЕГЭ;</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знакомиться с новыми тенденциями и специфическими случаями употребления притяжательного падежа;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фронтальная</w:t>
            </w:r>
          </w:p>
        </w:tc>
        <w:tc>
          <w:tcPr>
            <w:tcW w:w="1810" w:type="dxa"/>
            <w:tcBorders>
              <w:top w:val="single" w:sz="4" w:space="0" w:color="auto"/>
              <w:left w:val="single" w:sz="4" w:space="0" w:color="auto"/>
              <w:bottom w:val="single" w:sz="4" w:space="0" w:color="auto"/>
              <w:right w:val="single" w:sz="4" w:space="0" w:color="auto"/>
            </w:tcBorders>
          </w:tcPr>
          <w:p w:rsidR="00F44AEB"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59 правило,</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№8,9 с 60 </w:t>
            </w:r>
            <w:proofErr w:type="spellStart"/>
            <w:r>
              <w:rPr>
                <w:rFonts w:ascii="Times New Roman" w:hAnsi="Times New Roman" w:cs="Times New Roman"/>
                <w:sz w:val="24"/>
                <w:szCs w:val="24"/>
              </w:rPr>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Введение и отработка ЛЕ по теме « Понимание культуры».</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воспринимать на слух </w:t>
            </w:r>
            <w:proofErr w:type="spellStart"/>
            <w:r w:rsidRPr="000A0A11">
              <w:rPr>
                <w:rFonts w:ascii="Times New Roman" w:hAnsi="Times New Roman" w:cs="Times New Roman"/>
                <w:sz w:val="24"/>
                <w:szCs w:val="24"/>
              </w:rPr>
              <w:t>аудиотекст</w:t>
            </w:r>
            <w:proofErr w:type="spellEnd"/>
            <w:r w:rsidRPr="000A0A11">
              <w:rPr>
                <w:rFonts w:ascii="Times New Roman" w:hAnsi="Times New Roman" w:cs="Times New Roman"/>
                <w:sz w:val="24"/>
                <w:szCs w:val="24"/>
              </w:rPr>
              <w:t xml:space="preserve"> с различной глубиной понимания;</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озаглавливать части прочитанного текста;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вопросы по содержанию прочитанного текста;</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высказывания по вопросам ценностей для человека современного общества.</w:t>
            </w:r>
          </w:p>
          <w:p w:rsidR="00F44AEB" w:rsidRPr="000A0A11" w:rsidRDefault="00F44AEB" w:rsidP="000A0A11">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F44AEB"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62 №2 устно</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Ознакомительное чтение по теме «Человеческие ценности».</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формате ЕГЭ;</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знакомиться с возможностью перехода неисчисляемых имен существительных в </w:t>
            </w:r>
            <w:proofErr w:type="gramStart"/>
            <w:r w:rsidRPr="000A0A11">
              <w:rPr>
                <w:rFonts w:ascii="Times New Roman" w:hAnsi="Times New Roman" w:cs="Times New Roman"/>
                <w:sz w:val="24"/>
                <w:szCs w:val="24"/>
              </w:rPr>
              <w:t>исчисляемые</w:t>
            </w:r>
            <w:proofErr w:type="gramEnd"/>
            <w:r w:rsidRPr="000A0A11">
              <w:rPr>
                <w:rFonts w:ascii="Times New Roman" w:hAnsi="Times New Roman" w:cs="Times New Roman"/>
                <w:sz w:val="24"/>
                <w:szCs w:val="24"/>
              </w:rPr>
              <w:t>;</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p w:rsidR="00F44AEB" w:rsidRPr="000A0A11" w:rsidRDefault="00F44AEB" w:rsidP="000A0A11">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F44AEB"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63 №6 </w:t>
            </w:r>
            <w:proofErr w:type="spellStart"/>
            <w:r>
              <w:rPr>
                <w:rFonts w:ascii="Times New Roman" w:hAnsi="Times New Roman" w:cs="Times New Roman"/>
                <w:sz w:val="24"/>
                <w:szCs w:val="24"/>
              </w:rPr>
              <w:t>пис</w:t>
            </w:r>
            <w:proofErr w:type="spell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употребления исчисляемых и неисчисляемых существительных с неопределённым артиклем.</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песню по теме учебной ситуации;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и завершать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едложенными лексическими единицами и фразами;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излагать свои взгляды и убеждения по вопросам морали, верований, общечеловеческих ценностей;</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знакомиться с возможностью перехода исчисляемых имен существительных в </w:t>
            </w:r>
            <w:r w:rsidRPr="000A0A11">
              <w:rPr>
                <w:rFonts w:ascii="Times New Roman" w:hAnsi="Times New Roman" w:cs="Times New Roman"/>
                <w:sz w:val="24"/>
                <w:szCs w:val="24"/>
              </w:rPr>
              <w:lastRenderedPageBreak/>
              <w:t>разряд неисчисляемых;</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обсуждать различные суеверия в различных культурах;</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знакомиться с символами четырех основных мировых религий; </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p w:rsidR="00F44AEB" w:rsidRPr="000A0A11" w:rsidRDefault="00F44AEB" w:rsidP="000A0A11">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F44AEB"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63 правило</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№8 с 64 </w:t>
            </w:r>
            <w:proofErr w:type="gramStart"/>
            <w:r>
              <w:rPr>
                <w:rFonts w:ascii="Times New Roman" w:hAnsi="Times New Roman" w:cs="Times New Roman"/>
                <w:sz w:val="24"/>
                <w:szCs w:val="24"/>
              </w:rPr>
              <w:t>п</w:t>
            </w:r>
            <w:proofErr w:type="gramEnd"/>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Описание иллюстраций по теме «Человеческие ценности и вера» с опорой на ключевые слова.</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воспринимать на слух </w:t>
            </w:r>
            <w:proofErr w:type="spellStart"/>
            <w:r w:rsidRPr="000A0A11">
              <w:rPr>
                <w:rFonts w:ascii="Times New Roman" w:hAnsi="Times New Roman" w:cs="Times New Roman"/>
                <w:sz w:val="24"/>
                <w:szCs w:val="24"/>
              </w:rPr>
              <w:t>аудиотекст</w:t>
            </w:r>
            <w:proofErr w:type="spellEnd"/>
            <w:r w:rsidRPr="000A0A11">
              <w:rPr>
                <w:rFonts w:ascii="Times New Roman" w:hAnsi="Times New Roman" w:cs="Times New Roman"/>
                <w:sz w:val="24"/>
                <w:szCs w:val="24"/>
              </w:rPr>
              <w:t xml:space="preserve"> с различной глубиной понимания;</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рассуждать о месте литературы в жизни человека, сообщать о значении этого вида искусства в жизни самих учащихся;</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формате ЕГЭ;</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части художественного текста, устанавливать причинно-следственные связи и располагать эти части в логическом порядке;</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дифференцировать личные и общественные ценности.</w:t>
            </w:r>
          </w:p>
          <w:p w:rsidR="00F44AEB" w:rsidRPr="000A0A11" w:rsidRDefault="00F44AEB" w:rsidP="000A0A11">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F44AEB" w:rsidRPr="000A0A11" w:rsidRDefault="00B503BD" w:rsidP="00B503BD">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№10 с 65</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Неисчисляемые имена существительные с нулевым артиклем: правила употребления в речи и на письме.</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личностно-ориентированные вопросы по поводу произведений литературы;</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фразовыми глаголами с ядерной частью </w:t>
            </w:r>
            <w:r w:rsidRPr="000A0A11">
              <w:rPr>
                <w:rFonts w:ascii="Times New Roman" w:hAnsi="Times New Roman" w:cs="Times New Roman"/>
                <w:sz w:val="24"/>
                <w:szCs w:val="24"/>
                <w:lang w:val="en-US"/>
              </w:rPr>
              <w:t>speak</w:t>
            </w:r>
            <w:r w:rsidRPr="000A0A11">
              <w:rPr>
                <w:rFonts w:ascii="Times New Roman" w:hAnsi="Times New Roman" w:cs="Times New Roman"/>
                <w:sz w:val="24"/>
                <w:szCs w:val="24"/>
              </w:rPr>
              <w:t xml:space="preserve"> и использовать их в речи;</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F44AEB" w:rsidRPr="00DB013F" w:rsidRDefault="00B503BD" w:rsidP="00B503BD">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69 правило</w:t>
            </w:r>
          </w:p>
        </w:tc>
      </w:tr>
      <w:tr w:rsidR="00F44AEB" w:rsidRPr="000A0A11" w:rsidTr="00EF40C7">
        <w:tc>
          <w:tcPr>
            <w:tcW w:w="769"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F44AEB" w:rsidRPr="000A0A11" w:rsidRDefault="00F44AEB"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Словарные комбинации с существительными обозначающими группы людей, животных, вещей.</w:t>
            </w:r>
          </w:p>
        </w:tc>
        <w:tc>
          <w:tcPr>
            <w:tcW w:w="4683"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личностно-ориентированные вопросы по поводу произведений литературы;</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текст и озаглавливать его;</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высказывать согласие/несогласие по поводу идей высказанных в тексте;</w:t>
            </w:r>
          </w:p>
          <w:p w:rsidR="00F44AEB" w:rsidRPr="000A0A11" w:rsidRDefault="00F44AEB"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личностно-ориентированные вопросы по поводу изобразительных видов искусств.</w:t>
            </w:r>
          </w:p>
          <w:p w:rsidR="00F44AEB" w:rsidRPr="000A0A11" w:rsidRDefault="00F44AEB" w:rsidP="000A0A11">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F44AEB" w:rsidRPr="000A0A11" w:rsidRDefault="00F44AEB"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10" w:type="dxa"/>
            <w:tcBorders>
              <w:top w:val="single" w:sz="4" w:space="0" w:color="auto"/>
              <w:left w:val="single" w:sz="4" w:space="0" w:color="auto"/>
              <w:bottom w:val="single" w:sz="4" w:space="0" w:color="auto"/>
              <w:right w:val="single" w:sz="4" w:space="0" w:color="auto"/>
            </w:tcBorders>
          </w:tcPr>
          <w:p w:rsidR="00F44AEB"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70 №8</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Составление диалога - расспроса по теме «Литература и музыка в моей жизни».</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и завершать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едложенными лексическими единицами;</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пополнять словарный запас лексикой, в том числе и для обсуждения проблем, связанных с учебной ситуацией;</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знакомиться с идиоматическими выражениями, содержащими названия цветов, и использовать их в речи.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3667A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70 №9</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b/>
                <w:bCs/>
                <w:color w:val="000000"/>
                <w:sz w:val="24"/>
                <w:szCs w:val="24"/>
              </w:rPr>
              <w:t>Контроль навыков чтения по теме «Понимание культуры».</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выявлять значения незнакомых слов, используя языковую догадку (контекст, словообразовательные модели);</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находить соответствия английским лексическим единицам в родном языке;</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прочитанными текстами и предложенными утверждениями;</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делать сообщение о посещении картинной галереи.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72 №3</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с73 </w:t>
            </w:r>
            <w:proofErr w:type="spellStart"/>
            <w:r>
              <w:rPr>
                <w:rFonts w:ascii="Times New Roman" w:hAnsi="Times New Roman" w:cs="Times New Roman"/>
                <w:sz w:val="24"/>
                <w:szCs w:val="24"/>
              </w:rPr>
              <w:t>правилог</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Монологические высказывания по теме «Посещение музея и картинной галереи» с опорой на текст.</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обсуждать качества, необходимые для занятий различными видами искусств;</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знакомиться с типичными предупреждениями и объявлениями-надписями в англоязычных странах;</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знакомиться с информацией об употреблении артиклей с собственными именами существительными, обозначающими людей;</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76 №8-10устно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Активизация ЛЕ по теме «Искусство».</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прослушанными текстами и предложенными утверждениями;</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пополнять словарный запас лексикой, в том числе и для обсуждения проблем, связанных с учебной ситуацией;</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 отвечать на личностно-ориентированные вопросы по поводу музыки;</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озаглавливать текст;</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0A0A11">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78 №5,6 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Английские идиомы с «цветочным компонентом»: правила употребления в речи и на письме.</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высказывать согласие/несогласие по поводу идей, высказанных в тексте;</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личностно-ориентированные вопросы по поводу музыки;</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рассуждать о месте музыки в жизни человека, сообщать о значении этого вида искусства в жизни самих учащихся;</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описание увиденного фильма, пьесы по плану и делать презентацию на этой основе;</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79правило наизусть</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b/>
                <w:bCs/>
                <w:color w:val="000000"/>
                <w:sz w:val="24"/>
                <w:szCs w:val="24"/>
              </w:rPr>
              <w:t>Контроль навыков устной речи по теме «Искусство».</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№8-10 с 80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Изучающее чтение по теме «Величайшие галереи мира».</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и творческого характера;</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лексическими единицами и их словарными дефинициями.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фронтальная</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3 с 82 пересказ</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Объявления в английском языке: правила чтения и </w:t>
            </w:r>
            <w:r w:rsidRPr="000A0A11">
              <w:rPr>
                <w:rFonts w:ascii="Times New Roman" w:eastAsia="Times New Roman" w:hAnsi="Times New Roman" w:cs="Times New Roman"/>
                <w:color w:val="000000"/>
                <w:sz w:val="24"/>
                <w:szCs w:val="24"/>
              </w:rPr>
              <w:lastRenderedPageBreak/>
              <w:t>перевода.</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выполнять задания в формате ЕГЭ;</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обсуждать различные аспекты культуры, высказывать собственное мнение по </w:t>
            </w:r>
            <w:r w:rsidRPr="000A0A11">
              <w:rPr>
                <w:rFonts w:ascii="Times New Roman" w:hAnsi="Times New Roman" w:cs="Times New Roman"/>
                <w:sz w:val="24"/>
                <w:szCs w:val="24"/>
              </w:rPr>
              <w:lastRenderedPageBreak/>
              <w:t>поводу значимых составляющих родной культуры;</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работая в парах, обсуждать различные опции в плане посещения культурно-исторических мест и вырабатывать решение-консенсус.</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84 правило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b/>
                <w:sz w:val="24"/>
                <w:szCs w:val="24"/>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b/>
                <w:bCs/>
                <w:color w:val="000000"/>
                <w:sz w:val="24"/>
                <w:szCs w:val="24"/>
              </w:rPr>
              <w:t xml:space="preserve">Контроль навыков </w:t>
            </w:r>
            <w:proofErr w:type="spellStart"/>
            <w:r w:rsidRPr="000A0A11">
              <w:rPr>
                <w:rFonts w:ascii="Times New Roman" w:eastAsia="Times New Roman" w:hAnsi="Times New Roman" w:cs="Times New Roman"/>
                <w:b/>
                <w:bCs/>
                <w:color w:val="000000"/>
                <w:sz w:val="24"/>
                <w:szCs w:val="24"/>
              </w:rPr>
              <w:t>аудирования</w:t>
            </w:r>
            <w:proofErr w:type="spellEnd"/>
            <w:r w:rsidRPr="000A0A11">
              <w:rPr>
                <w:rFonts w:ascii="Times New Roman" w:eastAsia="Times New Roman" w:hAnsi="Times New Roman" w:cs="Times New Roman"/>
                <w:b/>
                <w:bCs/>
                <w:color w:val="000000"/>
                <w:sz w:val="24"/>
                <w:szCs w:val="24"/>
              </w:rPr>
              <w:t xml:space="preserve"> по теме «Русское искусство».</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осуществлять оценку изученного материала и собственных результатов;</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писать сочинение на одну из предложенных тем, связанных с проблемами учебной ситуации;</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писать письмо личного характера;</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формате ЕГЭ;</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и завершать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едложенными лексическими единицами и фразами.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85 №7-9 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A0A11">
              <w:rPr>
                <w:rFonts w:ascii="Times New Roman" w:eastAsia="Times New Roman" w:hAnsi="Times New Roman" w:cs="Times New Roman"/>
                <w:color w:val="000000"/>
                <w:sz w:val="24"/>
                <w:szCs w:val="24"/>
              </w:rPr>
              <w:t>Обучающее</w:t>
            </w:r>
            <w:proofErr w:type="gram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аудирование</w:t>
            </w:r>
            <w:proofErr w:type="spellEnd"/>
            <w:r w:rsidRPr="000A0A11">
              <w:rPr>
                <w:rFonts w:ascii="Times New Roman" w:eastAsia="Times New Roman" w:hAnsi="Times New Roman" w:cs="Times New Roman"/>
                <w:color w:val="000000"/>
                <w:sz w:val="24"/>
                <w:szCs w:val="24"/>
              </w:rPr>
              <w:t xml:space="preserve"> по теме «Русские композиторы» с опорой на иллюстрации.</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86 №2</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89 №10 у</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Активизация ЛЕ по теме «Музыка в нашей жизни».</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90 №3</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с91 №5</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b/>
                <w:bCs/>
                <w:color w:val="000000"/>
                <w:sz w:val="24"/>
                <w:szCs w:val="24"/>
              </w:rPr>
              <w:t>Контроль навыков письменной речи по теме «Понимание культуры».</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9 с 92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06" w:type="dxa"/>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Работа над ошибками</w:t>
            </w:r>
          </w:p>
        </w:tc>
        <w:tc>
          <w:tcPr>
            <w:tcW w:w="468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фронтально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7 с 92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r w:rsidRPr="000A0A11">
              <w:rPr>
                <w:rFonts w:ascii="Times New Roman" w:eastAsia="Times New Roman" w:hAnsi="Times New Roman" w:cs="Times New Roman"/>
                <w:b/>
                <w:bCs/>
                <w:sz w:val="24"/>
                <w:szCs w:val="24"/>
                <w:lang w:val="en-US"/>
              </w:rPr>
              <w:t xml:space="preserve">Unit 3  Steps to Effective Communicating (27 </w:t>
            </w:r>
            <w:r w:rsidRPr="000A0A11">
              <w:rPr>
                <w:rFonts w:ascii="Times New Roman" w:eastAsia="Times New Roman" w:hAnsi="Times New Roman" w:cs="Times New Roman"/>
                <w:b/>
                <w:bCs/>
                <w:sz w:val="24"/>
                <w:szCs w:val="24"/>
              </w:rPr>
              <w:t>часов</w:t>
            </w:r>
            <w:r w:rsidRPr="000A0A11">
              <w:rPr>
                <w:rFonts w:ascii="Times New Roman" w:eastAsia="Times New Roman" w:hAnsi="Times New Roman" w:cs="Times New Roman"/>
                <w:b/>
                <w:bCs/>
                <w:sz w:val="24"/>
                <w:szCs w:val="24"/>
                <w:lang w:val="en-US"/>
              </w:rPr>
              <w:t>)</w:t>
            </w: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Введение и отработка ЛЕ по теме «Общение».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7 с 95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B503BD" w:rsidRPr="000A0A11" w:rsidRDefault="00B503BD" w:rsidP="00F44AEB">
            <w:pPr>
              <w:spacing w:after="0" w:line="240" w:lineRule="auto"/>
              <w:jc w:val="center"/>
              <w:rPr>
                <w:rFonts w:ascii="Times New Roman" w:eastAsia="Times New Roman" w:hAnsi="Times New Roman" w:cs="Times New Roman"/>
                <w:b/>
                <w:bCs/>
                <w:color w:val="C00000"/>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Ознакомительное чтение по теме «Как это начиналось» с выбором необходимой информации».</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jc w:val="center"/>
              <w:rPr>
                <w:rFonts w:ascii="Times New Roman" w:hAnsi="Times New Roman" w:cs="Times New Roman"/>
                <w:sz w:val="24"/>
                <w:szCs w:val="24"/>
              </w:rPr>
            </w:pPr>
            <w:r w:rsidRPr="000A0A11">
              <w:rPr>
                <w:rFonts w:ascii="Times New Roman" w:hAnsi="Times New Roman" w:cs="Times New Roman"/>
                <w:b/>
                <w:sz w:val="24"/>
                <w:szCs w:val="24"/>
                <w:lang w:eastAsia="ar-SA"/>
              </w:rPr>
              <w:t>Тема 3. Шаги к эффективной коммуникации (30 часов).</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98 </w:t>
            </w: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3 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B503BD" w:rsidRPr="000A0A11" w:rsidRDefault="00B503BD" w:rsidP="00F44AEB">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Английские наречия и их функции: правила употребления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песню по теме учебной ситуации;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участвовать в ответах на вопросы о достижениях науки и техники.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 с 100 №6</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правописания наречий.</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дополнять предложения предложенными лексическими единицами;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дополнять прочитанный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едлагаемыми фразами;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повторять изученный ранее материал, касающийся особенностей употребления английских наречий.</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103-104 правило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Степени сравнения наречий: правила употребления в речи и на письме.</w:t>
            </w:r>
            <w:bookmarkStart w:id="0" w:name="_GoBack"/>
            <w:bookmarkEnd w:id="0"/>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выявлять факты отсутствия в прослушанном тексте запрашиваемой информации, правильность или </w:t>
            </w:r>
            <w:r w:rsidRPr="000A0A11">
              <w:rPr>
                <w:rFonts w:ascii="Times New Roman" w:hAnsi="Times New Roman" w:cs="Times New Roman"/>
                <w:sz w:val="24"/>
                <w:szCs w:val="24"/>
              </w:rPr>
              <w:lastRenderedPageBreak/>
              <w:t>ошибочность предлагаемых утверждений;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значения незнакомых слов, используя языковую догадку (контекст и основные словообразовательные модели);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английскими </w:t>
            </w:r>
            <w:proofErr w:type="spellStart"/>
            <w:r w:rsidRPr="000A0A11">
              <w:rPr>
                <w:rFonts w:ascii="Times New Roman" w:hAnsi="Times New Roman" w:cs="Times New Roman"/>
                <w:sz w:val="24"/>
                <w:szCs w:val="24"/>
              </w:rPr>
              <w:t>широкозначными</w:t>
            </w:r>
            <w:proofErr w:type="spellEnd"/>
            <w:r w:rsidRPr="000A0A11">
              <w:rPr>
                <w:rFonts w:ascii="Times New Roman" w:hAnsi="Times New Roman" w:cs="Times New Roman"/>
                <w:sz w:val="24"/>
                <w:szCs w:val="24"/>
              </w:rPr>
              <w:t xml:space="preserve"> лексическими единицами </w:t>
            </w:r>
            <w:r w:rsidRPr="000A0A11">
              <w:rPr>
                <w:rFonts w:ascii="Times New Roman" w:hAnsi="Times New Roman" w:cs="Times New Roman"/>
                <w:sz w:val="24"/>
                <w:szCs w:val="24"/>
                <w:lang w:val="en-US"/>
              </w:rPr>
              <w:t>thing</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stuff</w:t>
            </w:r>
            <w:r w:rsidRPr="000A0A11">
              <w:rPr>
                <w:rFonts w:ascii="Times New Roman" w:hAnsi="Times New Roman" w:cs="Times New Roman"/>
                <w:sz w:val="24"/>
                <w:szCs w:val="24"/>
              </w:rPr>
              <w:t xml:space="preserve"> и использовать их в речи.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105 №8 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A0A11">
              <w:rPr>
                <w:rFonts w:ascii="Times New Roman" w:eastAsia="Times New Roman" w:hAnsi="Times New Roman" w:cs="Times New Roman"/>
                <w:color w:val="000000"/>
                <w:sz w:val="24"/>
                <w:szCs w:val="24"/>
              </w:rPr>
              <w:t>Обучение монологической речи по теме</w:t>
            </w:r>
            <w:proofErr w:type="gramEnd"/>
            <w:r w:rsidRPr="000A0A11">
              <w:rPr>
                <w:rFonts w:ascii="Times New Roman" w:eastAsia="Times New Roman" w:hAnsi="Times New Roman" w:cs="Times New Roman"/>
                <w:color w:val="000000"/>
                <w:sz w:val="24"/>
                <w:szCs w:val="24"/>
              </w:rPr>
              <w:t xml:space="preserve"> «Плюсы и минусы технологического прогресса».</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познакомиться с функциями английских наречий, их морфологической структурой, способами образования степеней сравнения;</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осуществлять перифраз;</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письменно исправлять ошибки, содержащиеся в предлагаемых английских фразах. </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106 №2, </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монолог</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Активизация ЛЕ по теме «Эффективное общение».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звучащими текстами и предложенными утверждениями;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работая в парах, обсуждать преимущества и возможный вред повсеместного внедрения информационных технологий;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знакомиться с особыми формами образования степеней сравнения;</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107 №5 </w:t>
            </w:r>
            <w:proofErr w:type="spellStart"/>
            <w:r>
              <w:rPr>
                <w:rFonts w:ascii="Times New Roman" w:hAnsi="Times New Roman" w:cs="Times New Roman"/>
                <w:sz w:val="24"/>
                <w:szCs w:val="24"/>
              </w:rPr>
              <w:t>наиз</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Степени сравнения наречий (исключения): правила употребления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анализировать лексические особенности прочитанного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прочитав текст, находить в нем запрашиваемую информацию;</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осуществлять перифраз.</w:t>
            </w:r>
          </w:p>
          <w:p w:rsidR="00B503BD" w:rsidRPr="000A0A11" w:rsidRDefault="00B503BD" w:rsidP="00F44AEB">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107 правило</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108 №5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A0A11">
              <w:rPr>
                <w:rFonts w:ascii="Times New Roman" w:eastAsia="Times New Roman" w:hAnsi="Times New Roman" w:cs="Times New Roman"/>
                <w:color w:val="000000"/>
                <w:sz w:val="24"/>
                <w:szCs w:val="24"/>
              </w:rPr>
              <w:t xml:space="preserve">Обучающее </w:t>
            </w:r>
            <w:proofErr w:type="spellStart"/>
            <w:r w:rsidRPr="000A0A11">
              <w:rPr>
                <w:rFonts w:ascii="Times New Roman" w:eastAsia="Times New Roman" w:hAnsi="Times New Roman" w:cs="Times New Roman"/>
                <w:color w:val="000000"/>
                <w:sz w:val="24"/>
                <w:szCs w:val="24"/>
              </w:rPr>
              <w:t>аудирование</w:t>
            </w:r>
            <w:proofErr w:type="spellEnd"/>
            <w:r w:rsidRPr="000A0A11">
              <w:rPr>
                <w:rFonts w:ascii="Times New Roman" w:eastAsia="Times New Roman" w:hAnsi="Times New Roman" w:cs="Times New Roman"/>
                <w:color w:val="000000"/>
                <w:sz w:val="24"/>
                <w:szCs w:val="24"/>
              </w:rPr>
              <w:t xml:space="preserve"> по теме «Великие изобретение» с опорой на ключевые слова.</w:t>
            </w:r>
            <w:proofErr w:type="gramEnd"/>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значения незнакомых слов, используя языковую догадку (контекст и основные словообразовательные модели);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высказывание по предложенному плану;</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определять целевую аудиторию, на которую рассчитан текст.</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110 №4</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111 №5</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использования наречий без суффикса -</w:t>
            </w:r>
            <w:proofErr w:type="spellStart"/>
            <w:r w:rsidRPr="000A0A11">
              <w:rPr>
                <w:rFonts w:ascii="Times New Roman" w:eastAsia="Times New Roman" w:hAnsi="Times New Roman" w:cs="Times New Roman"/>
                <w:color w:val="000000"/>
                <w:sz w:val="24"/>
                <w:szCs w:val="24"/>
              </w:rPr>
              <w:t>ly</w:t>
            </w:r>
            <w:proofErr w:type="spellEnd"/>
            <w:r w:rsidRPr="000A0A11">
              <w:rPr>
                <w:rFonts w:ascii="Times New Roman" w:eastAsia="Times New Roman" w:hAnsi="Times New Roman" w:cs="Times New Roman"/>
                <w:color w:val="000000"/>
                <w:sz w:val="24"/>
                <w:szCs w:val="24"/>
              </w:rPr>
              <w:t xml:space="preserve"> в устной речи.</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утверждения, основанные на содержании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основную мысль прочитанного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познакомиться со случаями существования в языке двух омонимичных форм наречий, а также научиться дифференцировать значения наречий, чья структура различается наличием или отсутствием морфемы –</w:t>
            </w:r>
            <w:proofErr w:type="spellStart"/>
            <w:r w:rsidRPr="000A0A11">
              <w:rPr>
                <w:rFonts w:ascii="Times New Roman" w:hAnsi="Times New Roman" w:cs="Times New Roman"/>
                <w:sz w:val="24"/>
                <w:szCs w:val="24"/>
                <w:lang w:val="en-US"/>
              </w:rPr>
              <w:t>ly</w:t>
            </w:r>
            <w:proofErr w:type="spellEnd"/>
            <w:r w:rsidRPr="000A0A11">
              <w:rPr>
                <w:rFonts w:ascii="Times New Roman" w:hAnsi="Times New Roman" w:cs="Times New Roman"/>
                <w:sz w:val="24"/>
                <w:szCs w:val="24"/>
              </w:rPr>
              <w:t>;</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112 правило, </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с113 №7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Краткое сообщение по теме «Лауреаты </w:t>
            </w:r>
            <w:r w:rsidRPr="000A0A11">
              <w:rPr>
                <w:rFonts w:ascii="Times New Roman" w:eastAsia="Times New Roman" w:hAnsi="Times New Roman" w:cs="Times New Roman"/>
                <w:color w:val="000000"/>
                <w:sz w:val="24"/>
                <w:szCs w:val="24"/>
              </w:rPr>
              <w:lastRenderedPageBreak/>
              <w:t>Нобелевской премии» с опорой на план.</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завершать утверждения, основанные на содержании прослушанного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составлять повествование по ключевым словам и фразам;</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w:t>
            </w:r>
          </w:p>
          <w:p w:rsidR="00B503BD" w:rsidRPr="000A0A11" w:rsidRDefault="00B503BD" w:rsidP="00F44AEB">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составить </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монолог </w:t>
            </w:r>
            <w:proofErr w:type="spellStart"/>
            <w:r>
              <w:rPr>
                <w:rFonts w:ascii="Times New Roman" w:hAnsi="Times New Roman" w:cs="Times New Roman"/>
                <w:sz w:val="24"/>
                <w:szCs w:val="24"/>
              </w:rPr>
              <w:lastRenderedPageBreak/>
              <w:t>А.Нобель</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Введение и отработка ЛЕ по теме «Эра общения».</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высказывание по предложенному плану;</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обсуждать степень значимости тех или иных открытий для человечества, приводить аргументы в пользу своей точки зрения;</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задание лексического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114 №10 </w:t>
            </w:r>
            <w:proofErr w:type="spellStart"/>
            <w:r>
              <w:rPr>
                <w:rFonts w:ascii="Times New Roman" w:hAnsi="Times New Roman" w:cs="Times New Roman"/>
                <w:sz w:val="24"/>
                <w:szCs w:val="24"/>
              </w:rPr>
              <w:t>пис</w:t>
            </w:r>
            <w:proofErr w:type="spellEnd"/>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117 наизусть</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употребления слова «</w:t>
            </w:r>
            <w:proofErr w:type="spellStart"/>
            <w:r w:rsidRPr="000A0A11">
              <w:rPr>
                <w:rFonts w:ascii="Times New Roman" w:eastAsia="Times New Roman" w:hAnsi="Times New Roman" w:cs="Times New Roman"/>
                <w:color w:val="000000"/>
                <w:sz w:val="24"/>
                <w:szCs w:val="24"/>
              </w:rPr>
              <w:t>badly</w:t>
            </w:r>
            <w:proofErr w:type="spellEnd"/>
            <w:r w:rsidRPr="000A0A11">
              <w:rPr>
                <w:rFonts w:ascii="Times New Roman" w:eastAsia="Times New Roman" w:hAnsi="Times New Roman" w:cs="Times New Roman"/>
                <w:color w:val="000000"/>
                <w:sz w:val="24"/>
                <w:szCs w:val="24"/>
              </w:rPr>
              <w:t>» в устной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научиться различать семантику близких по смыслу лексических единиц </w:t>
            </w:r>
            <w:r w:rsidRPr="000A0A11">
              <w:rPr>
                <w:rFonts w:ascii="Times New Roman" w:hAnsi="Times New Roman" w:cs="Times New Roman"/>
                <w:sz w:val="24"/>
                <w:szCs w:val="24"/>
                <w:lang w:val="en-US"/>
              </w:rPr>
              <w:t>hire</w:t>
            </w:r>
            <w:r w:rsidRPr="000A0A11">
              <w:rPr>
                <w:rFonts w:ascii="Times New Roman" w:hAnsi="Times New Roman" w:cs="Times New Roman"/>
                <w:sz w:val="24"/>
                <w:szCs w:val="24"/>
              </w:rPr>
              <w:t xml:space="preserve"> / </w:t>
            </w:r>
            <w:r w:rsidRPr="000A0A11">
              <w:rPr>
                <w:rFonts w:ascii="Times New Roman" w:hAnsi="Times New Roman" w:cs="Times New Roman"/>
                <w:sz w:val="24"/>
                <w:szCs w:val="24"/>
                <w:lang w:val="en-US"/>
              </w:rPr>
              <w:t>rent</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scientist</w:t>
            </w:r>
            <w:r w:rsidRPr="000A0A11">
              <w:rPr>
                <w:rFonts w:ascii="Times New Roman" w:hAnsi="Times New Roman" w:cs="Times New Roman"/>
                <w:sz w:val="24"/>
                <w:szCs w:val="24"/>
              </w:rPr>
              <w:t xml:space="preserve"> / </w:t>
            </w:r>
            <w:r w:rsidRPr="000A0A11">
              <w:rPr>
                <w:rFonts w:ascii="Times New Roman" w:hAnsi="Times New Roman" w:cs="Times New Roman"/>
                <w:sz w:val="24"/>
                <w:szCs w:val="24"/>
                <w:lang w:val="en-US"/>
              </w:rPr>
              <w:t>scholar</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sink</w:t>
            </w:r>
            <w:r w:rsidRPr="000A0A11">
              <w:rPr>
                <w:rFonts w:ascii="Times New Roman" w:hAnsi="Times New Roman" w:cs="Times New Roman"/>
                <w:sz w:val="24"/>
                <w:szCs w:val="24"/>
              </w:rPr>
              <w:t xml:space="preserve"> / </w:t>
            </w:r>
            <w:r w:rsidRPr="000A0A11">
              <w:rPr>
                <w:rFonts w:ascii="Times New Roman" w:hAnsi="Times New Roman" w:cs="Times New Roman"/>
                <w:sz w:val="24"/>
                <w:szCs w:val="24"/>
                <w:lang w:val="en-US"/>
              </w:rPr>
              <w:t>drown</w:t>
            </w:r>
            <w:r w:rsidRPr="000A0A11">
              <w:rPr>
                <w:rFonts w:ascii="Times New Roman" w:hAnsi="Times New Roman" w:cs="Times New Roman"/>
                <w:sz w:val="24"/>
                <w:szCs w:val="24"/>
              </w:rPr>
              <w:t xml:space="preserve"> и правильно использовать их в речи;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двумя значениями наречия </w:t>
            </w:r>
            <w:r w:rsidRPr="000A0A11">
              <w:rPr>
                <w:rFonts w:ascii="Times New Roman" w:hAnsi="Times New Roman" w:cs="Times New Roman"/>
                <w:sz w:val="24"/>
                <w:szCs w:val="24"/>
                <w:lang w:val="en-US"/>
              </w:rPr>
              <w:t>badly</w:t>
            </w:r>
            <w:r w:rsidRPr="000A0A11">
              <w:rPr>
                <w:rFonts w:ascii="Times New Roman" w:hAnsi="Times New Roman" w:cs="Times New Roman"/>
                <w:sz w:val="24"/>
                <w:szCs w:val="24"/>
              </w:rPr>
              <w:t xml:space="preserve"> и учиться </w:t>
            </w:r>
            <w:proofErr w:type="gramStart"/>
            <w:r w:rsidRPr="000A0A11">
              <w:rPr>
                <w:rFonts w:ascii="Times New Roman" w:hAnsi="Times New Roman" w:cs="Times New Roman"/>
                <w:sz w:val="24"/>
                <w:szCs w:val="24"/>
              </w:rPr>
              <w:t>правильно</w:t>
            </w:r>
            <w:proofErr w:type="gramEnd"/>
            <w:r w:rsidRPr="000A0A11">
              <w:rPr>
                <w:rFonts w:ascii="Times New Roman" w:hAnsi="Times New Roman" w:cs="Times New Roman"/>
                <w:sz w:val="24"/>
                <w:szCs w:val="24"/>
              </w:rPr>
              <w:t xml:space="preserve"> использовать его в речи.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119 правило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A0A11">
              <w:rPr>
                <w:rFonts w:ascii="Times New Roman" w:eastAsia="Times New Roman" w:hAnsi="Times New Roman" w:cs="Times New Roman"/>
                <w:color w:val="000000"/>
                <w:sz w:val="24"/>
                <w:szCs w:val="24"/>
              </w:rPr>
              <w:t>Обучающее</w:t>
            </w:r>
            <w:proofErr w:type="gram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аудирование</w:t>
            </w:r>
            <w:proofErr w:type="spellEnd"/>
            <w:r w:rsidRPr="000A0A11">
              <w:rPr>
                <w:rFonts w:ascii="Times New Roman" w:eastAsia="Times New Roman" w:hAnsi="Times New Roman" w:cs="Times New Roman"/>
                <w:color w:val="000000"/>
                <w:sz w:val="24"/>
                <w:szCs w:val="24"/>
              </w:rPr>
              <w:t xml:space="preserve"> по теме «Изобретения 20 века».</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звучащими текстами и предложенными утверждениями;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значения незнакомых слов, используя языковую догадку (контекст и основные словообразовательные модели);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дополнять прочитанный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едлагаемыми фразами.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121 №3</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Фразовый глагол «собирать» и его основные значения.</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высказывания по различным аспектам обсуждаемой тематики;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обсуждать в каких областях науки и техники наиболее актуально и эффективно международное сотрудничество;</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фразовыми глаголами с ядерным элементом  </w:t>
            </w:r>
            <w:r w:rsidRPr="000A0A11">
              <w:rPr>
                <w:rFonts w:ascii="Times New Roman" w:hAnsi="Times New Roman" w:cs="Times New Roman"/>
                <w:sz w:val="24"/>
                <w:szCs w:val="24"/>
                <w:lang w:val="en-US"/>
              </w:rPr>
              <w:t>pick</w:t>
            </w:r>
            <w:r w:rsidRPr="000A0A11">
              <w:rPr>
                <w:rFonts w:ascii="Times New Roman" w:hAnsi="Times New Roman" w:cs="Times New Roman"/>
                <w:sz w:val="24"/>
                <w:szCs w:val="24"/>
              </w:rPr>
              <w:t xml:space="preserve"> и использовать их в речи.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123 правило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Некоторые </w:t>
            </w:r>
            <w:proofErr w:type="gramStart"/>
            <w:r w:rsidRPr="000A0A11">
              <w:rPr>
                <w:rFonts w:ascii="Times New Roman" w:eastAsia="Times New Roman" w:hAnsi="Times New Roman" w:cs="Times New Roman"/>
                <w:color w:val="000000"/>
                <w:sz w:val="24"/>
                <w:szCs w:val="24"/>
              </w:rPr>
              <w:t>факты о числах</w:t>
            </w:r>
            <w:proofErr w:type="gramEnd"/>
            <w:r w:rsidRPr="000A0A11">
              <w:rPr>
                <w:rFonts w:ascii="Times New Roman" w:eastAsia="Times New Roman" w:hAnsi="Times New Roman" w:cs="Times New Roman"/>
                <w:color w:val="000000"/>
                <w:sz w:val="24"/>
                <w:szCs w:val="24"/>
              </w:rPr>
              <w:t>: правила употребления в устной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английских предлогов;</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познакомиться со способами обозначения нулевого числа в британском и американском вариантах английского языка;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называть дробные числа;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расширять словарный запас за счет изучения </w:t>
            </w:r>
            <w:proofErr w:type="spellStart"/>
            <w:r w:rsidRPr="000A0A11">
              <w:rPr>
                <w:rFonts w:ascii="Times New Roman" w:hAnsi="Times New Roman" w:cs="Times New Roman"/>
                <w:sz w:val="24"/>
                <w:szCs w:val="24"/>
              </w:rPr>
              <w:t>вокабуляра</w:t>
            </w:r>
            <w:proofErr w:type="spellEnd"/>
            <w:r w:rsidRPr="000A0A11">
              <w:rPr>
                <w:rFonts w:ascii="Times New Roman" w:hAnsi="Times New Roman" w:cs="Times New Roman"/>
                <w:sz w:val="24"/>
                <w:szCs w:val="24"/>
              </w:rPr>
              <w:t>, связанного с учебной ситуацией.</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124 правило</w:t>
            </w:r>
          </w:p>
          <w:p w:rsidR="00325FA0" w:rsidRPr="000A0A11"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125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Составление диалога-расспроса по теме «Прогресс в науке и технологии».</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дополнять прочитанный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едлагаемыми лексическими единицами;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составлять предложения;</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выявлять основную мысль прочитанного текста.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составить диалог</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Английские синонимы: правила употребления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комментировать и высказывать собственное мнение по ряду предлагаемых утверждений;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на примере глагола </w:t>
            </w:r>
            <w:r w:rsidRPr="000A0A11">
              <w:rPr>
                <w:rFonts w:ascii="Times New Roman" w:hAnsi="Times New Roman" w:cs="Times New Roman"/>
                <w:sz w:val="24"/>
                <w:szCs w:val="24"/>
                <w:lang w:val="en-US"/>
              </w:rPr>
              <w:t>make</w:t>
            </w:r>
            <w:r w:rsidRPr="000A0A11">
              <w:rPr>
                <w:rFonts w:ascii="Times New Roman" w:hAnsi="Times New Roman" w:cs="Times New Roman"/>
                <w:sz w:val="24"/>
                <w:szCs w:val="24"/>
              </w:rPr>
              <w:t xml:space="preserve"> познакомиться с понятием синонимической доминанты и научиться использовать вместо нее разные синонимы.</w:t>
            </w:r>
          </w:p>
          <w:p w:rsidR="00B503BD" w:rsidRPr="000A0A11" w:rsidRDefault="00B503BD" w:rsidP="00F44AEB">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128-129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A0A11">
              <w:rPr>
                <w:rFonts w:ascii="Times New Roman" w:eastAsia="Times New Roman" w:hAnsi="Times New Roman" w:cs="Times New Roman"/>
                <w:color w:val="000000"/>
                <w:sz w:val="24"/>
                <w:szCs w:val="24"/>
              </w:rPr>
              <w:t>Обучение монологической речи по теме</w:t>
            </w:r>
            <w:proofErr w:type="gramEnd"/>
            <w:r w:rsidRPr="000A0A11">
              <w:rPr>
                <w:rFonts w:ascii="Times New Roman" w:eastAsia="Times New Roman" w:hAnsi="Times New Roman" w:cs="Times New Roman"/>
                <w:color w:val="000000"/>
                <w:sz w:val="24"/>
                <w:szCs w:val="24"/>
              </w:rPr>
              <w:t xml:space="preserve"> «Средства массовой информации сегодня»</w:t>
            </w:r>
          </w:p>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 опорой на вопросы.</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научиться </w:t>
            </w:r>
            <w:proofErr w:type="gramStart"/>
            <w:r w:rsidRPr="000A0A11">
              <w:rPr>
                <w:rFonts w:ascii="Times New Roman" w:hAnsi="Times New Roman" w:cs="Times New Roman"/>
                <w:sz w:val="24"/>
                <w:szCs w:val="24"/>
              </w:rPr>
              <w:t>правильно</w:t>
            </w:r>
            <w:proofErr w:type="gramEnd"/>
            <w:r w:rsidRPr="000A0A11">
              <w:rPr>
                <w:rFonts w:ascii="Times New Roman" w:hAnsi="Times New Roman" w:cs="Times New Roman"/>
                <w:sz w:val="24"/>
                <w:szCs w:val="24"/>
              </w:rPr>
              <w:t xml:space="preserve"> называть и писать номера телефонов, даты в американском и британском английском;</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использовать вместо синонимической доминанты разные синонимы;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130 №4</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Просмотровое чтение по теме «СМИ» с выбором нужной информации».</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звучащими текстами и предложенными утверждениями;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формате ЕГЭ;</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 помощью ответов на вопросы участвовать в дискуссии о месте средств массовой информации в современном обществе.</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jc w:val="center"/>
              <w:rPr>
                <w:rFonts w:ascii="Times New Roman" w:eastAsia="Times New Roman" w:hAnsi="Times New Roman" w:cs="Times New Roman"/>
                <w:sz w:val="24"/>
                <w:szCs w:val="24"/>
              </w:rPr>
            </w:pPr>
            <w:r w:rsidRPr="000A0A11">
              <w:rPr>
                <w:rFonts w:ascii="Times New Roman" w:hAnsi="Times New Roman" w:cs="Times New Roman"/>
                <w:sz w:val="24"/>
                <w:szCs w:val="24"/>
              </w:rPr>
              <w:t>самостоятельно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131 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Описание иллюстраций по теме «Великие изобретения </w:t>
            </w:r>
            <w:r w:rsidRPr="000A0A11">
              <w:rPr>
                <w:rFonts w:ascii="Times New Roman" w:eastAsia="Times New Roman" w:hAnsi="Times New Roman" w:cs="Times New Roman"/>
                <w:color w:val="000000"/>
                <w:sz w:val="24"/>
                <w:szCs w:val="24"/>
              </w:rPr>
              <w:lastRenderedPageBreak/>
              <w:t>и открытия в истории» с опорой на план.</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дополнять прочитанный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едлагаемыми фразами;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озаглавливать пункты прочитанного </w:t>
            </w:r>
            <w:r w:rsidRPr="000A0A11">
              <w:rPr>
                <w:rFonts w:ascii="Times New Roman" w:hAnsi="Times New Roman" w:cs="Times New Roman"/>
                <w:sz w:val="24"/>
                <w:szCs w:val="24"/>
              </w:rPr>
              <w:lastRenderedPageBreak/>
              <w:t>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высказывание по предложенному плану.</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jc w:val="center"/>
              <w:rPr>
                <w:rFonts w:ascii="Times New Roman" w:eastAsia="Times New Roman" w:hAnsi="Times New Roman" w:cs="Times New Roman"/>
                <w:sz w:val="24"/>
                <w:szCs w:val="24"/>
              </w:rPr>
            </w:pPr>
            <w:r w:rsidRPr="000A0A11">
              <w:rPr>
                <w:rFonts w:ascii="Times New Roman" w:hAnsi="Times New Roman" w:cs="Times New Roman"/>
                <w:sz w:val="24"/>
                <w:szCs w:val="24"/>
              </w:rPr>
              <w:lastRenderedPageBreak/>
              <w:t>самостоятельно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132 правило,</w:t>
            </w:r>
          </w:p>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133 №9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b/>
                <w:sz w:val="24"/>
                <w:szCs w:val="24"/>
                <w:lang w:val="en-US"/>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Диалог </w:t>
            </w:r>
            <w:proofErr w:type="gramStart"/>
            <w:r w:rsidRPr="000A0A11">
              <w:rPr>
                <w:rFonts w:ascii="Times New Roman" w:eastAsia="Times New Roman" w:hAnsi="Times New Roman" w:cs="Times New Roman"/>
                <w:color w:val="000000"/>
                <w:sz w:val="24"/>
                <w:szCs w:val="24"/>
              </w:rPr>
              <w:t>обмен-мнениями</w:t>
            </w:r>
            <w:proofErr w:type="gramEnd"/>
            <w:r w:rsidRPr="000A0A11">
              <w:rPr>
                <w:rFonts w:ascii="Times New Roman" w:eastAsia="Times New Roman" w:hAnsi="Times New Roman" w:cs="Times New Roman"/>
                <w:color w:val="000000"/>
                <w:sz w:val="24"/>
                <w:szCs w:val="24"/>
              </w:rPr>
              <w:t xml:space="preserve"> по теме «Великие изобретения 20 века: плюсы и минусы».</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излагать, комментировать содержание прочитанного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тому, как вежливо прервать речь собеседника, чтобы выразить свое мнение или возразить ему;</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словообразовательных моделей, изученных ранее.</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jc w:val="center"/>
              <w:rPr>
                <w:rFonts w:ascii="Times New Roman" w:eastAsia="Times New Roman" w:hAnsi="Times New Roman" w:cs="Times New Roman"/>
                <w:sz w:val="24"/>
                <w:szCs w:val="24"/>
              </w:rPr>
            </w:pPr>
            <w:r w:rsidRPr="000A0A11">
              <w:rPr>
                <w:rFonts w:ascii="Times New Roman" w:hAnsi="Times New Roman" w:cs="Times New Roman"/>
                <w:sz w:val="24"/>
                <w:szCs w:val="24"/>
              </w:rPr>
              <w:t>самостоятельно</w:t>
            </w:r>
          </w:p>
        </w:tc>
        <w:tc>
          <w:tcPr>
            <w:tcW w:w="1810" w:type="dxa"/>
            <w:tcBorders>
              <w:top w:val="single" w:sz="4" w:space="0" w:color="auto"/>
              <w:left w:val="single" w:sz="4" w:space="0" w:color="auto"/>
              <w:bottom w:val="single" w:sz="4" w:space="0" w:color="auto"/>
              <w:right w:val="single" w:sz="4" w:space="0" w:color="auto"/>
            </w:tcBorders>
          </w:tcPr>
          <w:p w:rsidR="00B503BD"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134 №2 устно</w:t>
            </w:r>
          </w:p>
          <w:p w:rsidR="00B503BD" w:rsidRPr="000A0A11" w:rsidRDefault="00B503BD" w:rsidP="00F44AEB">
            <w:pPr>
              <w:spacing w:after="0" w:line="240" w:lineRule="auto"/>
              <w:ind w:right="-108"/>
              <w:rPr>
                <w:rFonts w:ascii="Times New Roman" w:hAnsi="Times New Roman" w:cs="Times New Roman"/>
                <w:sz w:val="24"/>
                <w:szCs w:val="24"/>
              </w:rPr>
            </w:pP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Ознакомительное чтение по теме «Изобретение 20 века: видеоигры».</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упражнения лексического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136 №8-10 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A0A11">
              <w:rPr>
                <w:rFonts w:ascii="Times New Roman" w:eastAsia="Times New Roman" w:hAnsi="Times New Roman" w:cs="Times New Roman"/>
                <w:color w:val="000000"/>
                <w:sz w:val="24"/>
                <w:szCs w:val="24"/>
              </w:rPr>
              <w:t>Обучение монологической речи по теме</w:t>
            </w:r>
            <w:proofErr w:type="gramEnd"/>
            <w:r w:rsidRPr="000A0A11">
              <w:rPr>
                <w:rFonts w:ascii="Times New Roman" w:eastAsia="Times New Roman" w:hAnsi="Times New Roman" w:cs="Times New Roman"/>
                <w:color w:val="000000"/>
                <w:sz w:val="24"/>
                <w:szCs w:val="24"/>
              </w:rPr>
              <w:t xml:space="preserve"> «Плюсы и минусы видеоигр».</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упражнения лексического характера;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словообразовательных моделей, изученных ранее;</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осуществлять перифраз.</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самостоятельно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137 №2 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Систематизация и обобщение грамматического материала по теме «Наречие».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составлять высказывание по предложенному плану;</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фраз, чтобы вежливо прервать речь собеседника, чтобы выразить свое мнение или возразить ему.</w:t>
            </w:r>
          </w:p>
          <w:p w:rsidR="00B503BD" w:rsidRPr="000A0A11" w:rsidRDefault="00B503BD" w:rsidP="00F44AEB">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самостоятельно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139 №3,4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Написание личного письма зарубежному другу по теме «Технологический прогресс».</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воспринимать на слух </w:t>
            </w:r>
            <w:proofErr w:type="spellStart"/>
            <w:r w:rsidRPr="000A0A11">
              <w:rPr>
                <w:rFonts w:ascii="Times New Roman" w:hAnsi="Times New Roman" w:cs="Times New Roman"/>
                <w:sz w:val="24"/>
                <w:szCs w:val="24"/>
              </w:rPr>
              <w:t>аудиотекст</w:t>
            </w:r>
            <w:proofErr w:type="spellEnd"/>
            <w:r w:rsidRPr="000A0A11">
              <w:rPr>
                <w:rFonts w:ascii="Times New Roman" w:hAnsi="Times New Roman" w:cs="Times New Roman"/>
                <w:sz w:val="24"/>
                <w:szCs w:val="24"/>
              </w:rPr>
              <w:t xml:space="preserve"> с различной глубиной понимания;</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и грамматический материал, связанный с учебной ситуацией блока;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словообразовательных моделей, изученных ранее;</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высказывания по различным аспектам обсуждаемой тематики.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140 №5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Систематизация и обобщение знаний по теме «Шаги к эффективному общению».</w:t>
            </w:r>
          </w:p>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прослушав текст, находить в нем запрашиваемую информацию;</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утверждения, основанные на содержании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формате ЕГЭ;</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писать письмо личного характера, в них отвечать на вопросы, связанные с темой прогресса науки и техники;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осуществлять оценку изученного материала и собственных результатов.</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141 №7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b/>
                <w:sz w:val="24"/>
                <w:szCs w:val="24"/>
                <w:lang w:val="en-US"/>
              </w:rPr>
            </w:pPr>
            <w:r w:rsidRPr="000A0A11">
              <w:rPr>
                <w:rFonts w:ascii="Times New Roman" w:hAnsi="Times New Roman" w:cs="Times New Roman"/>
                <w:b/>
                <w:sz w:val="24"/>
                <w:szCs w:val="24"/>
                <w:lang w:val="en-US"/>
              </w:rPr>
              <w:t>Unit 4 Steps to the Future (30</w:t>
            </w:r>
            <w:r w:rsidRPr="000A0A11">
              <w:rPr>
                <w:rFonts w:ascii="Times New Roman" w:hAnsi="Times New Roman" w:cs="Times New Roman"/>
                <w:b/>
                <w:sz w:val="24"/>
                <w:szCs w:val="24"/>
              </w:rPr>
              <w:t>ч</w:t>
            </w:r>
            <w:r w:rsidRPr="000A0A11">
              <w:rPr>
                <w:rFonts w:ascii="Times New Roman" w:hAnsi="Times New Roman" w:cs="Times New Roman"/>
                <w:b/>
                <w:sz w:val="24"/>
                <w:szCs w:val="24"/>
                <w:lang w:val="en-US"/>
              </w:rPr>
              <w:t>)</w:t>
            </w: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Введение первичная активизация ЛЕ по теме «Шаги к будущему».</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3 с 143 </w:t>
            </w:r>
            <w:proofErr w:type="spellStart"/>
            <w:r>
              <w:rPr>
                <w:rFonts w:ascii="Times New Roman" w:hAnsi="Times New Roman" w:cs="Times New Roman"/>
                <w:sz w:val="24"/>
                <w:szCs w:val="24"/>
              </w:rPr>
              <w:t>наиз</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Английские идиомы с инфинитивом и герундием; правила употребления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145 правило</w:t>
            </w:r>
          </w:p>
          <w:p w:rsidR="00325FA0" w:rsidRPr="000A0A11"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 с 146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Обучающее </w:t>
            </w:r>
            <w:proofErr w:type="spellStart"/>
            <w:r w:rsidRPr="000A0A11">
              <w:rPr>
                <w:rFonts w:ascii="Times New Roman" w:eastAsia="Times New Roman" w:hAnsi="Times New Roman" w:cs="Times New Roman"/>
                <w:color w:val="000000"/>
                <w:sz w:val="24"/>
                <w:szCs w:val="24"/>
              </w:rPr>
              <w:lastRenderedPageBreak/>
              <w:t>аудирование</w:t>
            </w:r>
            <w:proofErr w:type="spellEnd"/>
            <w:r w:rsidRPr="000A0A11">
              <w:rPr>
                <w:rFonts w:ascii="Times New Roman" w:eastAsia="Times New Roman" w:hAnsi="Times New Roman" w:cs="Times New Roman"/>
                <w:color w:val="000000"/>
                <w:sz w:val="24"/>
                <w:szCs w:val="24"/>
              </w:rPr>
              <w:t xml:space="preserve"> по теме «Будущее человечества».</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477EE">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xml:space="preserve">воспринимать на слух и правильно </w:t>
            </w:r>
            <w:r w:rsidRPr="000A0A11">
              <w:rPr>
                <w:rFonts w:ascii="Times New Roman" w:hAnsi="Times New Roman" w:cs="Times New Roman"/>
                <w:sz w:val="24"/>
                <w:szCs w:val="24"/>
              </w:rPr>
              <w:lastRenderedPageBreak/>
              <w:t>воспроизводить новые лексические единицы;</w:t>
            </w:r>
          </w:p>
          <w:p w:rsidR="00B503BD" w:rsidRPr="000A0A11" w:rsidRDefault="00B503BD" w:rsidP="00D477EE">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излагать, комментировать содержание прочитанного текста;</w:t>
            </w:r>
          </w:p>
          <w:p w:rsidR="00B503BD" w:rsidRPr="000A0A11" w:rsidRDefault="00B503BD" w:rsidP="00D477EE">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тому, как вежливо прервать речь собеседника, чтобы выразить свое мнение или возразить ему;</w:t>
            </w:r>
          </w:p>
          <w:p w:rsidR="00B503BD" w:rsidRPr="000A0A11" w:rsidRDefault="00B503BD" w:rsidP="00D477EE">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словообразовательных моделей, изученных ранее.</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9,10 с 146 </w:t>
            </w:r>
            <w:proofErr w:type="spellStart"/>
            <w:r>
              <w:rPr>
                <w:rFonts w:ascii="Times New Roman" w:hAnsi="Times New Roman" w:cs="Times New Roman"/>
                <w:sz w:val="24"/>
                <w:szCs w:val="24"/>
              </w:rPr>
              <w:lastRenderedPageBreak/>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08"/>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Диалог обмен - мнениями по теме «Что ожидает нас в будущем».</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составить вопросы </w:t>
            </w:r>
          </w:p>
          <w:p w:rsidR="00325FA0" w:rsidRPr="000A0A11"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для диалога </w:t>
            </w:r>
            <w:r w:rsidRPr="000A0A11">
              <w:rPr>
                <w:rFonts w:ascii="Times New Roman" w:eastAsia="Times New Roman" w:hAnsi="Times New Roman" w:cs="Times New Roman"/>
                <w:color w:val="000000"/>
                <w:sz w:val="24"/>
                <w:szCs w:val="24"/>
              </w:rPr>
              <w:t>«Что ожидает нас в будущем</w:t>
            </w:r>
            <w:r>
              <w:rPr>
                <w:rFonts w:ascii="Times New Roman" w:eastAsia="Times New Roman" w:hAnsi="Times New Roman" w:cs="Times New Roman"/>
                <w:color w:val="000000"/>
                <w:sz w:val="24"/>
                <w:szCs w:val="24"/>
              </w:rPr>
              <w:t>»</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Активизация ЛЕ по теме «Наше будущее»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языковые закономерности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152 № 3 учить;</w:t>
            </w:r>
          </w:p>
          <w:p w:rsidR="00325FA0" w:rsidRPr="000A0A11"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 с 155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Правила использования слово «деньги» в различных жизненных ситуациях.</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477EE">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воспринимать на слух и правильно воспроизводить новые лексические единицы;</w:t>
            </w:r>
          </w:p>
          <w:p w:rsidR="00B503BD" w:rsidRPr="000A0A11" w:rsidRDefault="00B503BD" w:rsidP="00D477EE">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излагать, комментировать содержание прочитанного текста;</w:t>
            </w:r>
          </w:p>
          <w:p w:rsidR="00B503BD" w:rsidRPr="000A0A11" w:rsidRDefault="00B503BD" w:rsidP="00D477EE">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тому, как вежливо прервать речь собеседника, чтобы выразить свое мнение или возразить ему;</w:t>
            </w:r>
          </w:p>
          <w:p w:rsidR="00B503BD" w:rsidRPr="000A0A11" w:rsidRDefault="00B503BD" w:rsidP="00D477EE">
            <w:pPr>
              <w:spacing w:after="0" w:line="240" w:lineRule="auto"/>
              <w:jc w:val="center"/>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словообразовательных моделей, изученных ранее.</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самостоятельно</w:t>
            </w:r>
          </w:p>
        </w:tc>
        <w:tc>
          <w:tcPr>
            <w:tcW w:w="1810" w:type="dxa"/>
            <w:tcBorders>
              <w:top w:val="single" w:sz="4" w:space="0" w:color="auto"/>
              <w:left w:val="single" w:sz="4" w:space="0" w:color="auto"/>
              <w:bottom w:val="single" w:sz="4" w:space="0" w:color="auto"/>
              <w:right w:val="single" w:sz="4" w:space="0" w:color="auto"/>
            </w:tcBorders>
          </w:tcPr>
          <w:p w:rsidR="00B503BD"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153 правило</w:t>
            </w:r>
          </w:p>
          <w:p w:rsidR="00325FA0" w:rsidRPr="000A0A11"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9 с 155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Инфинитив и герундий: сравнительный анализ.</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песню по теме учебной ситуации;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излагать свою точку зрения и </w:t>
            </w:r>
            <w:r w:rsidRPr="000A0A11">
              <w:rPr>
                <w:rFonts w:ascii="Times New Roman" w:hAnsi="Times New Roman" w:cs="Times New Roman"/>
                <w:sz w:val="24"/>
                <w:szCs w:val="24"/>
              </w:rPr>
              <w:lastRenderedPageBreak/>
              <w:t>комментировать высказывания известных людей относительно будущего;</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учиться осуществлять перифраз.</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325FA0"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154 правило</w:t>
            </w:r>
          </w:p>
          <w:p w:rsidR="00B503BD"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10 с 156 </w:t>
            </w:r>
            <w:proofErr w:type="spellStart"/>
            <w:r>
              <w:rPr>
                <w:rFonts w:ascii="Times New Roman" w:hAnsi="Times New Roman" w:cs="Times New Roman"/>
                <w:sz w:val="24"/>
                <w:szCs w:val="24"/>
              </w:rPr>
              <w:t>пис</w:t>
            </w:r>
            <w:proofErr w:type="spellEnd"/>
          </w:p>
          <w:p w:rsidR="00325FA0" w:rsidRPr="000A0A11" w:rsidRDefault="00325FA0" w:rsidP="00F44AEB">
            <w:pPr>
              <w:spacing w:after="0" w:line="240" w:lineRule="auto"/>
              <w:ind w:right="-108"/>
              <w:rPr>
                <w:rFonts w:ascii="Times New Roman" w:hAnsi="Times New Roman" w:cs="Times New Roman"/>
                <w:sz w:val="24"/>
                <w:szCs w:val="24"/>
              </w:rPr>
            </w:pP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Монологическая речь по теме «Будущее планеты» с опорой на ключевые слова.</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утверждения, основанные на содержании прочитанного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прогнозировать содержание возможного финала прочитанного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продолжить знакомство с фразеологическим фондом английского языка на основе изучения новых пословиц и их интерпретации;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 блока.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325FA0"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составить монолог</w:t>
            </w:r>
          </w:p>
          <w:p w:rsidR="00B503BD" w:rsidRPr="00325FA0" w:rsidRDefault="00B503BD" w:rsidP="00325FA0">
            <w:pPr>
              <w:rPr>
                <w:rFonts w:ascii="Times New Roman" w:hAnsi="Times New Roman" w:cs="Times New Roman"/>
                <w:sz w:val="24"/>
                <w:szCs w:val="24"/>
              </w:rPr>
            </w:pP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Правила употребления глаголов « </w:t>
            </w:r>
            <w:proofErr w:type="spellStart"/>
            <w:r w:rsidRPr="000A0A11">
              <w:rPr>
                <w:rFonts w:ascii="Times New Roman" w:eastAsia="Times New Roman" w:hAnsi="Times New Roman" w:cs="Times New Roman"/>
                <w:color w:val="000000"/>
                <w:sz w:val="24"/>
                <w:szCs w:val="24"/>
              </w:rPr>
              <w:t>get</w:t>
            </w:r>
            <w:proofErr w:type="spell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gain</w:t>
            </w:r>
            <w:proofErr w:type="spell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win</w:t>
            </w:r>
            <w:proofErr w:type="spellEnd"/>
            <w:r w:rsidRPr="000A0A11">
              <w:rPr>
                <w:rFonts w:ascii="Times New Roman" w:eastAsia="Times New Roman" w:hAnsi="Times New Roman" w:cs="Times New Roman"/>
                <w:color w:val="000000"/>
                <w:sz w:val="24"/>
                <w:szCs w:val="24"/>
              </w:rPr>
              <w:t>»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 блока;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выбирать максимально корректное заглавие к прочитанному тексту из ряда </w:t>
            </w:r>
            <w:proofErr w:type="gramStart"/>
            <w:r w:rsidRPr="000A0A11">
              <w:rPr>
                <w:rFonts w:ascii="Times New Roman" w:hAnsi="Times New Roman" w:cs="Times New Roman"/>
                <w:sz w:val="24"/>
                <w:szCs w:val="24"/>
              </w:rPr>
              <w:t>предложенных</w:t>
            </w:r>
            <w:proofErr w:type="gramEnd"/>
            <w:r w:rsidRPr="000A0A11">
              <w:rPr>
                <w:rFonts w:ascii="Times New Roman" w:hAnsi="Times New Roman" w:cs="Times New Roman"/>
                <w:sz w:val="24"/>
                <w:szCs w:val="24"/>
              </w:rPr>
              <w:t>, обосновывать свой выбор;</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высказывания по вопросам возможного развития общества, жизни на Земле, наличия единого языка, монокультуры в будущем.</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157 правило</w:t>
            </w:r>
          </w:p>
          <w:p w:rsidR="00325FA0"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10 с 160 устно</w:t>
            </w:r>
          </w:p>
          <w:p w:rsidR="00325FA0" w:rsidRPr="000A0A11" w:rsidRDefault="00325FA0" w:rsidP="00F44AEB">
            <w:pPr>
              <w:spacing w:after="0" w:line="240" w:lineRule="auto"/>
              <w:ind w:right="-108"/>
              <w:rPr>
                <w:rFonts w:ascii="Times New Roman" w:hAnsi="Times New Roman" w:cs="Times New Roman"/>
                <w:sz w:val="24"/>
                <w:szCs w:val="24"/>
              </w:rPr>
            </w:pP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Правила употребления </w:t>
            </w:r>
            <w:r w:rsidRPr="000A0A11">
              <w:rPr>
                <w:rFonts w:ascii="Times New Roman" w:eastAsia="Times New Roman" w:hAnsi="Times New Roman" w:cs="Times New Roman"/>
                <w:color w:val="000000"/>
                <w:sz w:val="24"/>
                <w:szCs w:val="24"/>
              </w:rPr>
              <w:lastRenderedPageBreak/>
              <w:t xml:space="preserve">глаголов « </w:t>
            </w:r>
            <w:proofErr w:type="spellStart"/>
            <w:r w:rsidRPr="000A0A11">
              <w:rPr>
                <w:rFonts w:ascii="Times New Roman" w:eastAsia="Times New Roman" w:hAnsi="Times New Roman" w:cs="Times New Roman"/>
                <w:color w:val="000000"/>
                <w:sz w:val="24"/>
                <w:szCs w:val="24"/>
              </w:rPr>
              <w:t>to</w:t>
            </w:r>
            <w:proofErr w:type="spell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offer</w:t>
            </w:r>
            <w:proofErr w:type="spell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to</w:t>
            </w:r>
            <w:proofErr w:type="spellEnd"/>
            <w:r w:rsidRPr="000A0A11">
              <w:rPr>
                <w:rFonts w:ascii="Times New Roman" w:eastAsia="Times New Roman" w:hAnsi="Times New Roman" w:cs="Times New Roman"/>
                <w:color w:val="000000"/>
                <w:sz w:val="24"/>
                <w:szCs w:val="24"/>
              </w:rPr>
              <w:t xml:space="preserve"> </w:t>
            </w:r>
            <w:proofErr w:type="spellStart"/>
            <w:r w:rsidRPr="000A0A11">
              <w:rPr>
                <w:rFonts w:ascii="Times New Roman" w:eastAsia="Times New Roman" w:hAnsi="Times New Roman" w:cs="Times New Roman"/>
                <w:color w:val="000000"/>
                <w:sz w:val="24"/>
                <w:szCs w:val="24"/>
              </w:rPr>
              <w:t>suggest</w:t>
            </w:r>
            <w:proofErr w:type="spellEnd"/>
            <w:r w:rsidRPr="000A0A11">
              <w:rPr>
                <w:rFonts w:ascii="Times New Roman" w:eastAsia="Times New Roman" w:hAnsi="Times New Roman" w:cs="Times New Roman"/>
                <w:color w:val="000000"/>
                <w:sz w:val="24"/>
                <w:szCs w:val="24"/>
              </w:rPr>
              <w:t>»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выполнять задания в формате ЕГЭ;</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выявлять значения незнакомых слов, используя языковую догадку (контекст, словообразовательные модели);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159 правило</w:t>
            </w:r>
          </w:p>
          <w:p w:rsidR="00325FA0" w:rsidRPr="000A0A11"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lastRenderedPageBreak/>
              <w:t xml:space="preserve">№8 с 159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Просмотровое чтение по теме «Глобализация».</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предложенные утверждения в соответствии с содержанием прослушанного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прогнозировать возможное развитие событий в ближайшем будущем в социальной, культурной, образовательной сферах;</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160 №9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Составление диалога-расспроса по теме</w:t>
            </w:r>
          </w:p>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Будущее национальной культуры» с опорой на ключевые выражения.</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 блока;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расширять лексический запас, в том числе за счет единиц, непосредственно связанных с учебной ситуацией блока;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дифференциальными признаками имен существительных </w:t>
            </w:r>
            <w:r w:rsidRPr="000A0A11">
              <w:rPr>
                <w:rFonts w:ascii="Times New Roman" w:hAnsi="Times New Roman" w:cs="Times New Roman"/>
                <w:sz w:val="24"/>
                <w:szCs w:val="24"/>
                <w:lang w:val="en-US"/>
              </w:rPr>
              <w:t>pay</w:t>
            </w:r>
            <w:r w:rsidRPr="000A0A11">
              <w:rPr>
                <w:rFonts w:ascii="Times New Roman" w:hAnsi="Times New Roman" w:cs="Times New Roman"/>
                <w:sz w:val="24"/>
                <w:szCs w:val="24"/>
              </w:rPr>
              <w:t>/</w:t>
            </w:r>
            <w:r w:rsidRPr="000A0A11">
              <w:rPr>
                <w:rFonts w:ascii="Times New Roman" w:hAnsi="Times New Roman" w:cs="Times New Roman"/>
                <w:sz w:val="24"/>
                <w:szCs w:val="24"/>
                <w:lang w:val="en-US"/>
              </w:rPr>
              <w:t>payment</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wage</w:t>
            </w:r>
            <w:r w:rsidRPr="000A0A11">
              <w:rPr>
                <w:rFonts w:ascii="Times New Roman" w:hAnsi="Times New Roman" w:cs="Times New Roman"/>
                <w:sz w:val="24"/>
                <w:szCs w:val="24"/>
              </w:rPr>
              <w:t>(</w:t>
            </w:r>
            <w:r w:rsidRPr="000A0A11">
              <w:rPr>
                <w:rFonts w:ascii="Times New Roman" w:hAnsi="Times New Roman" w:cs="Times New Roman"/>
                <w:sz w:val="24"/>
                <w:szCs w:val="24"/>
                <w:lang w:val="en-US"/>
              </w:rPr>
              <w:t>s</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salary</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fee</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fare</w:t>
            </w:r>
            <w:r w:rsidRPr="000A0A11">
              <w:rPr>
                <w:rFonts w:ascii="Times New Roman" w:hAnsi="Times New Roman" w:cs="Times New Roman"/>
                <w:sz w:val="24"/>
                <w:szCs w:val="24"/>
              </w:rPr>
              <w:t xml:space="preserve"> и словосочетаний </w:t>
            </w:r>
            <w:r w:rsidRPr="000A0A11">
              <w:rPr>
                <w:rFonts w:ascii="Times New Roman" w:hAnsi="Times New Roman" w:cs="Times New Roman"/>
                <w:sz w:val="24"/>
                <w:szCs w:val="24"/>
                <w:lang w:val="en-US"/>
              </w:rPr>
              <w:t>to</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draw</w:t>
            </w:r>
            <w:r w:rsidRPr="000A0A11">
              <w:rPr>
                <w:rFonts w:ascii="Times New Roman" w:hAnsi="Times New Roman" w:cs="Times New Roman"/>
                <w:sz w:val="24"/>
                <w:szCs w:val="24"/>
              </w:rPr>
              <w:t xml:space="preserve"> </w:t>
            </w:r>
            <w:proofErr w:type="spellStart"/>
            <w:r w:rsidRPr="000A0A11">
              <w:rPr>
                <w:rFonts w:ascii="Times New Roman" w:hAnsi="Times New Roman" w:cs="Times New Roman"/>
                <w:sz w:val="24"/>
                <w:szCs w:val="24"/>
                <w:lang w:val="en-US"/>
              </w:rPr>
              <w:t>smb</w:t>
            </w:r>
            <w:proofErr w:type="spellEnd"/>
            <w:r w:rsidRPr="000A0A11">
              <w:rPr>
                <w:rFonts w:ascii="Times New Roman" w:hAnsi="Times New Roman" w:cs="Times New Roman"/>
                <w:sz w:val="24"/>
                <w:szCs w:val="24"/>
              </w:rPr>
              <w:t>’</w:t>
            </w:r>
            <w:r w:rsidRPr="000A0A11">
              <w:rPr>
                <w:rFonts w:ascii="Times New Roman" w:hAnsi="Times New Roman" w:cs="Times New Roman"/>
                <w:sz w:val="24"/>
                <w:szCs w:val="24"/>
                <w:lang w:val="en-US"/>
              </w:rPr>
              <w:t>s</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attention</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to</w:t>
            </w:r>
            <w:r w:rsidRPr="000A0A11">
              <w:rPr>
                <w:rFonts w:ascii="Times New Roman" w:hAnsi="Times New Roman" w:cs="Times New Roman"/>
                <w:sz w:val="24"/>
                <w:szCs w:val="24"/>
              </w:rPr>
              <w:t xml:space="preserve"> </w:t>
            </w:r>
            <w:proofErr w:type="spellStart"/>
            <w:r w:rsidRPr="000A0A11">
              <w:rPr>
                <w:rFonts w:ascii="Times New Roman" w:hAnsi="Times New Roman" w:cs="Times New Roman"/>
                <w:sz w:val="24"/>
                <w:szCs w:val="24"/>
                <w:lang w:val="en-US"/>
              </w:rPr>
              <w:t>smb</w:t>
            </w:r>
            <w:proofErr w:type="spellEnd"/>
            <w:r w:rsidRPr="000A0A11">
              <w:rPr>
                <w:rFonts w:ascii="Times New Roman" w:hAnsi="Times New Roman" w:cs="Times New Roman"/>
                <w:sz w:val="24"/>
                <w:szCs w:val="24"/>
              </w:rPr>
              <w:t>/</w:t>
            </w:r>
            <w:proofErr w:type="spellStart"/>
            <w:r w:rsidRPr="000A0A11">
              <w:rPr>
                <w:rFonts w:ascii="Times New Roman" w:hAnsi="Times New Roman" w:cs="Times New Roman"/>
                <w:sz w:val="24"/>
                <w:szCs w:val="24"/>
                <w:lang w:val="en-US"/>
              </w:rPr>
              <w:t>smth</w:t>
            </w:r>
            <w:proofErr w:type="spellEnd"/>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to</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pay</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attention</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to</w:t>
            </w:r>
            <w:r w:rsidRPr="000A0A11">
              <w:rPr>
                <w:rFonts w:ascii="Times New Roman" w:hAnsi="Times New Roman" w:cs="Times New Roman"/>
                <w:sz w:val="24"/>
                <w:szCs w:val="24"/>
              </w:rPr>
              <w:t xml:space="preserve"> </w:t>
            </w:r>
            <w:proofErr w:type="spellStart"/>
            <w:r w:rsidRPr="000A0A11">
              <w:rPr>
                <w:rFonts w:ascii="Times New Roman" w:hAnsi="Times New Roman" w:cs="Times New Roman"/>
                <w:sz w:val="24"/>
                <w:szCs w:val="24"/>
                <w:lang w:val="en-US"/>
              </w:rPr>
              <w:t>smth</w:t>
            </w:r>
            <w:proofErr w:type="spellEnd"/>
            <w:r w:rsidRPr="000A0A11">
              <w:rPr>
                <w:rFonts w:ascii="Times New Roman" w:hAnsi="Times New Roman" w:cs="Times New Roman"/>
                <w:sz w:val="24"/>
                <w:szCs w:val="24"/>
              </w:rPr>
              <w:t xml:space="preserve"> и использовать указанные единицы в речи;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случаи использования первого и второго причастий глаголов, герундиальные конструкции;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325FA0"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составить вопросы</w:t>
            </w:r>
          </w:p>
          <w:p w:rsidR="00B503BD" w:rsidRPr="000A0A11"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для  </w:t>
            </w:r>
            <w:r w:rsidRPr="000A0A11">
              <w:rPr>
                <w:rFonts w:ascii="Times New Roman" w:eastAsia="Times New Roman" w:hAnsi="Times New Roman" w:cs="Times New Roman"/>
                <w:color w:val="000000"/>
                <w:sz w:val="24"/>
                <w:szCs w:val="24"/>
              </w:rPr>
              <w:t>диалога-расспроса</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Сложное дополнение: употребление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соответствие между звучащими текстами и предложенными утверждениями;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работая в группах</w:t>
            </w:r>
            <w:proofErr w:type="gramStart"/>
            <w:r w:rsidRPr="000A0A11">
              <w:rPr>
                <w:rFonts w:ascii="Times New Roman" w:hAnsi="Times New Roman" w:cs="Times New Roman"/>
                <w:sz w:val="24"/>
                <w:szCs w:val="24"/>
              </w:rPr>
              <w:t xml:space="preserve"> ,</w:t>
            </w:r>
            <w:proofErr w:type="gramEnd"/>
            <w:r w:rsidRPr="000A0A11">
              <w:rPr>
                <w:rFonts w:ascii="Times New Roman" w:hAnsi="Times New Roman" w:cs="Times New Roman"/>
                <w:sz w:val="24"/>
                <w:szCs w:val="24"/>
              </w:rPr>
              <w:t xml:space="preserve"> вырабатывают перечень потенциальных угроз для будущих поколений;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расширять лексический запас, в том числе за счет единиц, непосредственно связанных с учебной ситуацией блока;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значения незнакомых слов, используя языковую догадку (контекст, словообразовательные модели);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дифференциальными признаками глаголов </w:t>
            </w:r>
            <w:r w:rsidRPr="000A0A11">
              <w:rPr>
                <w:rFonts w:ascii="Times New Roman" w:hAnsi="Times New Roman" w:cs="Times New Roman"/>
                <w:sz w:val="24"/>
                <w:szCs w:val="24"/>
                <w:lang w:val="en-US"/>
              </w:rPr>
              <w:t>get</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gain</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win</w:t>
            </w:r>
            <w:r w:rsidRPr="000A0A11">
              <w:rPr>
                <w:rFonts w:ascii="Times New Roman" w:hAnsi="Times New Roman" w:cs="Times New Roman"/>
                <w:sz w:val="24"/>
                <w:szCs w:val="24"/>
              </w:rPr>
              <w:t xml:space="preserve"> и использовать указанные единицы в речи.</w:t>
            </w:r>
          </w:p>
          <w:p w:rsidR="00B503BD" w:rsidRPr="000A0A11" w:rsidRDefault="00B503BD" w:rsidP="00F44AEB">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162 </w:t>
            </w:r>
            <w:proofErr w:type="spellStart"/>
            <w:r>
              <w:rPr>
                <w:rFonts w:ascii="Times New Roman" w:hAnsi="Times New Roman" w:cs="Times New Roman"/>
                <w:sz w:val="24"/>
                <w:szCs w:val="24"/>
              </w:rPr>
              <w:t>правилло</w:t>
            </w:r>
            <w:proofErr w:type="spellEnd"/>
          </w:p>
          <w:p w:rsidR="00325FA0" w:rsidRPr="000A0A11" w:rsidRDefault="00325FA0"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№9 с 163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Введение и отработка ЛЕ по теме «Шаги к будущему».</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и завершать те</w:t>
            </w:r>
            <w:proofErr w:type="gramStart"/>
            <w:r w:rsidRPr="000A0A11">
              <w:rPr>
                <w:rFonts w:ascii="Times New Roman" w:hAnsi="Times New Roman" w:cs="Times New Roman"/>
                <w:sz w:val="24"/>
                <w:szCs w:val="24"/>
              </w:rPr>
              <w:t>кст пр</w:t>
            </w:r>
            <w:proofErr w:type="gramEnd"/>
            <w:r w:rsidRPr="000A0A11">
              <w:rPr>
                <w:rFonts w:ascii="Times New Roman" w:hAnsi="Times New Roman" w:cs="Times New Roman"/>
                <w:sz w:val="24"/>
                <w:szCs w:val="24"/>
              </w:rPr>
              <w:t>едложенными лексическими единицами и фразами;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в прочитанном тексте информацию «за» и «против» процесса глобализации;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дифференциальными признаками глаголов </w:t>
            </w:r>
            <w:r w:rsidRPr="000A0A11">
              <w:rPr>
                <w:rFonts w:ascii="Times New Roman" w:hAnsi="Times New Roman" w:cs="Times New Roman"/>
                <w:sz w:val="24"/>
                <w:szCs w:val="24"/>
                <w:lang w:val="en-US"/>
              </w:rPr>
              <w:t>to</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offer</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to</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suggest</w:t>
            </w:r>
            <w:r w:rsidRPr="000A0A11">
              <w:rPr>
                <w:rFonts w:ascii="Times New Roman" w:hAnsi="Times New Roman" w:cs="Times New Roman"/>
                <w:sz w:val="24"/>
                <w:szCs w:val="24"/>
              </w:rPr>
              <w:t xml:space="preserve"> и использовать указанные единицы в речи.</w:t>
            </w:r>
          </w:p>
          <w:p w:rsidR="00B503BD" w:rsidRPr="000A0A11" w:rsidRDefault="00B503BD" w:rsidP="00F44AEB">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8,10 с 163 п</w:t>
            </w:r>
          </w:p>
          <w:p w:rsidR="00325FA0" w:rsidRPr="000A0A11" w:rsidRDefault="00325FA0"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3 с 164 учить</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b/>
                <w:bCs/>
                <w:color w:val="000000"/>
                <w:sz w:val="24"/>
                <w:szCs w:val="24"/>
              </w:rPr>
              <w:t xml:space="preserve">Контроль навыков </w:t>
            </w:r>
            <w:proofErr w:type="spellStart"/>
            <w:r w:rsidRPr="000A0A11">
              <w:rPr>
                <w:rFonts w:ascii="Times New Roman" w:eastAsia="Times New Roman" w:hAnsi="Times New Roman" w:cs="Times New Roman"/>
                <w:b/>
                <w:bCs/>
                <w:color w:val="000000"/>
                <w:sz w:val="24"/>
                <w:szCs w:val="24"/>
              </w:rPr>
              <w:t>аудирования</w:t>
            </w:r>
            <w:proofErr w:type="spellEnd"/>
            <w:r w:rsidRPr="000A0A11">
              <w:rPr>
                <w:rFonts w:ascii="Times New Roman" w:eastAsia="Times New Roman" w:hAnsi="Times New Roman" w:cs="Times New Roman"/>
                <w:b/>
                <w:bCs/>
                <w:color w:val="000000"/>
                <w:sz w:val="24"/>
                <w:szCs w:val="24"/>
              </w:rPr>
              <w:t xml:space="preserve"> по теме «Шаги к эффективному общению».</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осуществлять выбор ответов на предложенные вопросы </w:t>
            </w:r>
            <w:proofErr w:type="gramStart"/>
            <w:r w:rsidRPr="000A0A11">
              <w:rPr>
                <w:rFonts w:ascii="Times New Roman" w:hAnsi="Times New Roman" w:cs="Times New Roman"/>
                <w:sz w:val="24"/>
                <w:szCs w:val="24"/>
              </w:rPr>
              <w:t>со</w:t>
            </w:r>
            <w:proofErr w:type="gramEnd"/>
            <w:r w:rsidRPr="000A0A11">
              <w:rPr>
                <w:rFonts w:ascii="Times New Roman" w:hAnsi="Times New Roman" w:cs="Times New Roman"/>
                <w:sz w:val="24"/>
                <w:szCs w:val="24"/>
              </w:rPr>
              <w:t xml:space="preserve"> содержанию </w:t>
            </w:r>
            <w:proofErr w:type="spellStart"/>
            <w:r w:rsidRPr="000A0A11">
              <w:rPr>
                <w:rFonts w:ascii="Times New Roman" w:hAnsi="Times New Roman" w:cs="Times New Roman"/>
                <w:sz w:val="24"/>
                <w:szCs w:val="24"/>
              </w:rPr>
              <w:t>аудиотекста</w:t>
            </w:r>
            <w:proofErr w:type="spellEnd"/>
            <w:r w:rsidRPr="000A0A11">
              <w:rPr>
                <w:rFonts w:ascii="Times New Roman" w:hAnsi="Times New Roman" w:cs="Times New Roman"/>
                <w:sz w:val="24"/>
                <w:szCs w:val="24"/>
              </w:rPr>
              <w:t>;</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обсуждать проблемы экспансии американской культуры, анализировать причины данного явления;</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вопросы по тексту;</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письменно выполнять задания лексико-грамматического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29249F" w:rsidRDefault="0029249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167 правило</w:t>
            </w:r>
          </w:p>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7 с 168 </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Краткое сообщение по теме «Образ жизни людей в будущем» с опорой на план.</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повторить конструкцию </w:t>
            </w:r>
            <w:r w:rsidRPr="000A0A11">
              <w:rPr>
                <w:rFonts w:ascii="Times New Roman" w:hAnsi="Times New Roman" w:cs="Times New Roman"/>
                <w:sz w:val="24"/>
                <w:szCs w:val="24"/>
                <w:lang w:val="en-US"/>
              </w:rPr>
              <w:t>Complex</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Object</w:t>
            </w:r>
            <w:r w:rsidRPr="000A0A11">
              <w:rPr>
                <w:rFonts w:ascii="Times New Roman" w:hAnsi="Times New Roman" w:cs="Times New Roman"/>
                <w:sz w:val="24"/>
                <w:szCs w:val="24"/>
              </w:rPr>
              <w:t>;</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со случаями, когда невозможно использовать конструкцию  </w:t>
            </w:r>
            <w:r w:rsidRPr="000A0A11">
              <w:rPr>
                <w:rFonts w:ascii="Times New Roman" w:hAnsi="Times New Roman" w:cs="Times New Roman"/>
                <w:sz w:val="24"/>
                <w:szCs w:val="24"/>
                <w:lang w:val="en-US"/>
              </w:rPr>
              <w:t>Complex</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Object</w:t>
            </w:r>
            <w:r w:rsidRPr="000A0A11">
              <w:rPr>
                <w:rFonts w:ascii="Times New Roman" w:hAnsi="Times New Roman" w:cs="Times New Roman"/>
                <w:sz w:val="24"/>
                <w:szCs w:val="24"/>
              </w:rPr>
              <w:t xml:space="preserve"> после глаголов </w:t>
            </w:r>
            <w:r w:rsidRPr="000A0A11">
              <w:rPr>
                <w:rFonts w:ascii="Times New Roman" w:hAnsi="Times New Roman" w:cs="Times New Roman"/>
                <w:sz w:val="24"/>
                <w:szCs w:val="24"/>
                <w:lang w:val="en-US"/>
              </w:rPr>
              <w:t>hear</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see</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feel</w:t>
            </w:r>
            <w:r w:rsidRPr="000A0A11">
              <w:rPr>
                <w:rFonts w:ascii="Times New Roman" w:hAnsi="Times New Roman" w:cs="Times New Roman"/>
                <w:sz w:val="24"/>
                <w:szCs w:val="24"/>
              </w:rPr>
              <w:t xml:space="preserve"> в переносных значениях;</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со спецификой использования конструкции </w:t>
            </w:r>
            <w:r w:rsidRPr="000A0A11">
              <w:rPr>
                <w:rFonts w:ascii="Times New Roman" w:hAnsi="Times New Roman" w:cs="Times New Roman"/>
                <w:sz w:val="24"/>
                <w:szCs w:val="24"/>
                <w:lang w:val="en-US"/>
              </w:rPr>
              <w:t>Complex</w:t>
            </w:r>
            <w:r w:rsidRPr="000A0A11">
              <w:rPr>
                <w:rFonts w:ascii="Times New Roman" w:hAnsi="Times New Roman" w:cs="Times New Roman"/>
                <w:sz w:val="24"/>
                <w:szCs w:val="24"/>
              </w:rPr>
              <w:t xml:space="preserve"> </w:t>
            </w:r>
            <w:r w:rsidRPr="000A0A11">
              <w:rPr>
                <w:rFonts w:ascii="Times New Roman" w:hAnsi="Times New Roman" w:cs="Times New Roman"/>
                <w:sz w:val="24"/>
                <w:szCs w:val="24"/>
                <w:lang w:val="en-US"/>
              </w:rPr>
              <w:t>Object</w:t>
            </w:r>
            <w:r w:rsidRPr="000A0A11">
              <w:rPr>
                <w:rFonts w:ascii="Times New Roman" w:hAnsi="Times New Roman" w:cs="Times New Roman"/>
                <w:sz w:val="24"/>
                <w:szCs w:val="24"/>
              </w:rPr>
              <w:t xml:space="preserve"> в пассивных конструкциях после глаголов </w:t>
            </w:r>
            <w:r w:rsidRPr="000A0A11">
              <w:rPr>
                <w:rFonts w:ascii="Times New Roman" w:hAnsi="Times New Roman" w:cs="Times New Roman"/>
                <w:sz w:val="24"/>
                <w:szCs w:val="24"/>
                <w:lang w:val="en-US"/>
              </w:rPr>
              <w:t>make</w:t>
            </w:r>
            <w:r w:rsidRPr="000A0A11">
              <w:rPr>
                <w:rFonts w:ascii="Times New Roman" w:hAnsi="Times New Roman" w:cs="Times New Roman"/>
                <w:sz w:val="24"/>
                <w:szCs w:val="24"/>
              </w:rPr>
              <w:t xml:space="preserve"> и </w:t>
            </w:r>
            <w:r w:rsidRPr="000A0A11">
              <w:rPr>
                <w:rFonts w:ascii="Times New Roman" w:hAnsi="Times New Roman" w:cs="Times New Roman"/>
                <w:sz w:val="24"/>
                <w:szCs w:val="24"/>
                <w:lang w:val="en-US"/>
              </w:rPr>
              <w:t>let</w:t>
            </w:r>
            <w:r w:rsidRPr="000A0A11">
              <w:rPr>
                <w:rFonts w:ascii="Times New Roman" w:hAnsi="Times New Roman" w:cs="Times New Roman"/>
                <w:sz w:val="24"/>
                <w:szCs w:val="24"/>
              </w:rPr>
              <w:t>;</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групповая</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 с 171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Сослагательное наклонение с глаголом </w:t>
            </w:r>
            <w:proofErr w:type="spellStart"/>
            <w:r w:rsidRPr="000A0A11">
              <w:rPr>
                <w:rFonts w:ascii="Times New Roman" w:eastAsia="Times New Roman" w:hAnsi="Times New Roman" w:cs="Times New Roman"/>
                <w:color w:val="000000"/>
                <w:sz w:val="24"/>
                <w:szCs w:val="24"/>
              </w:rPr>
              <w:t>would</w:t>
            </w:r>
            <w:proofErr w:type="spellEnd"/>
            <w:r w:rsidRPr="000A0A11">
              <w:rPr>
                <w:rFonts w:ascii="Times New Roman" w:eastAsia="Times New Roman" w:hAnsi="Times New Roman" w:cs="Times New Roman"/>
                <w:color w:val="000000"/>
                <w:sz w:val="24"/>
                <w:szCs w:val="24"/>
              </w:rPr>
              <w:t>: употребление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использовать перифраз;</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устанавливать соответствия между новыми лексическими единицами и их словарными дефинициями;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познакомиться с так называемыми «ложными друзьями переводчика».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29249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 171 правило, </w:t>
            </w:r>
          </w:p>
          <w:p w:rsidR="0029249F"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9 с 172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b/>
                <w:bCs/>
                <w:color w:val="000000"/>
                <w:sz w:val="24"/>
                <w:szCs w:val="24"/>
              </w:rPr>
              <w:t>Контроль навыков чтения по теме «Изобретения 20 века».</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утверждения, основанные на содержании прочитанного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обсуждают возможные пути освоения космического пространства;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познакомиться с использованием сослагательного наклонения для </w:t>
            </w:r>
            <w:r w:rsidRPr="000A0A11">
              <w:rPr>
                <w:rFonts w:ascii="Times New Roman" w:hAnsi="Times New Roman" w:cs="Times New Roman"/>
                <w:sz w:val="24"/>
                <w:szCs w:val="24"/>
              </w:rPr>
              <w:lastRenderedPageBreak/>
              <w:t>выражения воображаемых, желательных и нереальных действий;</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письменно выполнять задания лексико-грамматического характера.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29249F" w:rsidRDefault="0029249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172 №10</w:t>
            </w:r>
          </w:p>
          <w:p w:rsidR="00B503BD" w:rsidRPr="000A0A11" w:rsidRDefault="0029249F" w:rsidP="00F44AEB">
            <w:pPr>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Изучающее чтение «Английский - язык будущего».</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стихотворение по теме учебной ситуации;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отвечать на вопросы по содержанию прослушанного текста;</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прогнозировать возможное развитие событий в ближайшем будущем в социальной, культурной, образовательной сферах, обсуждать эти прогнозы в группах, приводя свои доводы.</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5 с 174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lang w:val="en-US"/>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Сослагательное наклонение II типа: употребление в речи и на письме.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читать и завершать тексты предложенными лексическими единицами и фразами;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 списка предложенных проблем выбирают те, что не были затронуты в тексте;</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значения незнакомых слов, используя языковую догадку (контекст, словообразовательные модели);</w:t>
            </w:r>
          </w:p>
          <w:p w:rsidR="00B503BD" w:rsidRPr="000A0A11" w:rsidRDefault="00B503BD" w:rsidP="00F44AEB">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познакомиться с использованием сослагательного наклонения для выражения воображаемых, желательных и нереальных действий.</w:t>
            </w:r>
          </w:p>
          <w:p w:rsidR="00B503BD" w:rsidRPr="000A0A11" w:rsidRDefault="00B503BD" w:rsidP="00F44AEB">
            <w:pPr>
              <w:spacing w:after="0" w:line="240" w:lineRule="auto"/>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29249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с 175 правило</w:t>
            </w:r>
          </w:p>
          <w:p w:rsidR="0029249F"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7 с 175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b/>
                <w:bCs/>
                <w:color w:val="000000"/>
                <w:sz w:val="24"/>
                <w:szCs w:val="24"/>
              </w:rPr>
              <w:t>Контроль навыков устной речи по теме «Наше будущее».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воспринимать на слух и правильно воспроизводить новые лексические единицы;</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излагать, комментировать содержание прочитанного текста;</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lastRenderedPageBreak/>
              <w:t>- научиться тому, как вежливо прервать речь собеседника, чтобы выразить свое мнение или возразить ему;</w:t>
            </w:r>
          </w:p>
          <w:p w:rsidR="00B503BD" w:rsidRPr="000A0A11" w:rsidRDefault="00B503BD" w:rsidP="00DB013F">
            <w:pPr>
              <w:spacing w:after="0" w:line="240" w:lineRule="auto"/>
              <w:jc w:val="center"/>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словообразовательных моделей, изученных ранее.</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 с 175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 xml:space="preserve">Обучающее </w:t>
            </w:r>
            <w:proofErr w:type="spellStart"/>
            <w:r w:rsidRPr="000A0A11">
              <w:rPr>
                <w:rFonts w:ascii="Times New Roman" w:eastAsia="Times New Roman" w:hAnsi="Times New Roman" w:cs="Times New Roman"/>
                <w:color w:val="000000"/>
                <w:sz w:val="24"/>
                <w:szCs w:val="24"/>
              </w:rPr>
              <w:t>аудирование</w:t>
            </w:r>
            <w:proofErr w:type="spellEnd"/>
            <w:r w:rsidRPr="000A0A11">
              <w:rPr>
                <w:rFonts w:ascii="Times New Roman" w:eastAsia="Times New Roman" w:hAnsi="Times New Roman" w:cs="Times New Roman"/>
                <w:color w:val="000000"/>
                <w:sz w:val="24"/>
                <w:szCs w:val="24"/>
              </w:rPr>
              <w:t xml:space="preserve"> по теме «Люди против машин».</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песню по теме учебной ситуации;</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излагать свою точку зрения и комментировать высказывания известных людей относительно будущего;</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учиться осуществлять перифраз.</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9,10 с 176</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b/>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Составление диалога - расспроса по теме «Будущее за компьютерами» с опорой на ключевые фразы.</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утверждения, основанные на содержании прочитанного текста;</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прогнозировать содержание возможного финала прочитанного текста;</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продолжить знакомство с фразеологическим фондом английского языка на основе изучения новых пословиц и их интерпретации;</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 блока.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29249F" w:rsidRDefault="0029249F" w:rsidP="00F44AEB">
            <w:pPr>
              <w:spacing w:after="0" w:line="240" w:lineRule="auto"/>
              <w:ind w:right="-108"/>
              <w:rPr>
                <w:rFonts w:ascii="Times New Roman" w:hAnsi="Times New Roman" w:cs="Times New Roman"/>
                <w:sz w:val="24"/>
                <w:szCs w:val="24"/>
              </w:rPr>
            </w:pPr>
            <w:proofErr w:type="spellStart"/>
            <w:proofErr w:type="gramStart"/>
            <w:r w:rsidRPr="0029249F">
              <w:rPr>
                <w:rFonts w:ascii="Times New Roman" w:hAnsi="Times New Roman" w:cs="Times New Roman"/>
                <w:sz w:val="24"/>
                <w:szCs w:val="24"/>
              </w:rPr>
              <w:t>упр</w:t>
            </w:r>
            <w:proofErr w:type="spellEnd"/>
            <w:proofErr w:type="gramEnd"/>
            <w:r w:rsidRPr="0029249F">
              <w:rPr>
                <w:rFonts w:ascii="Times New Roman" w:hAnsi="Times New Roman" w:cs="Times New Roman"/>
                <w:sz w:val="24"/>
                <w:szCs w:val="24"/>
              </w:rPr>
              <w:t xml:space="preserve"> 3 с 177 устно</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Активизация ЛЕ по теме «Моё будущее как я его вижу».</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повторить ранее усвоенный лексический материал, связанный с учебной ситуацией </w:t>
            </w:r>
            <w:r w:rsidRPr="000A0A11">
              <w:rPr>
                <w:rFonts w:ascii="Times New Roman" w:hAnsi="Times New Roman" w:cs="Times New Roman"/>
                <w:sz w:val="24"/>
                <w:szCs w:val="24"/>
              </w:rPr>
              <w:lastRenderedPageBreak/>
              <w:t>блока;</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выбирать максимально корректное заглавие к прочитанному тексту из ряда </w:t>
            </w:r>
            <w:proofErr w:type="gramStart"/>
            <w:r w:rsidRPr="000A0A11">
              <w:rPr>
                <w:rFonts w:ascii="Times New Roman" w:hAnsi="Times New Roman" w:cs="Times New Roman"/>
                <w:sz w:val="24"/>
                <w:szCs w:val="24"/>
              </w:rPr>
              <w:t>предложенных</w:t>
            </w:r>
            <w:proofErr w:type="gramEnd"/>
            <w:r w:rsidRPr="000A0A11">
              <w:rPr>
                <w:rFonts w:ascii="Times New Roman" w:hAnsi="Times New Roman" w:cs="Times New Roman"/>
                <w:sz w:val="24"/>
                <w:szCs w:val="24"/>
              </w:rPr>
              <w:t>, обосновывать свой выбор;</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высказывания по вопросам возможного развития общества, жизни на Земле, наличия единого языка, монокультуры в будущем.</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6 с 178 п</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b/>
                <w:bCs/>
                <w:color w:val="000000"/>
                <w:sz w:val="24"/>
                <w:szCs w:val="24"/>
              </w:rPr>
              <w:t>Контроль навыков письменной речи по теме «Шаги к будущему».</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воспринимать на слух и правильно воспроизводить новые лексические единицы;</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излагать, комментировать содержание прочитанного текста;</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научиться тому, как вежливо прервать речь собеседника, чтобы выразить свое мнение или возразить ему;</w:t>
            </w:r>
          </w:p>
          <w:p w:rsidR="00B503BD" w:rsidRPr="000A0A11" w:rsidRDefault="00B503BD" w:rsidP="00DB013F">
            <w:pPr>
              <w:spacing w:after="0" w:line="240" w:lineRule="auto"/>
              <w:jc w:val="center"/>
              <w:rPr>
                <w:rFonts w:ascii="Times New Roman" w:hAnsi="Times New Roman" w:cs="Times New Roman"/>
                <w:sz w:val="24"/>
                <w:szCs w:val="24"/>
              </w:rPr>
            </w:pPr>
            <w:r w:rsidRPr="000A0A11">
              <w:rPr>
                <w:rFonts w:ascii="Times New Roman" w:hAnsi="Times New Roman" w:cs="Times New Roman"/>
                <w:sz w:val="24"/>
                <w:szCs w:val="24"/>
              </w:rPr>
              <w:t>- тренироваться в использовании словообразовательных моделей, изученных ранее.</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8 с 179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Работа над ошибками</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уметь находить и исправлять ошибки </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9 с 179 </w:t>
            </w:r>
            <w:proofErr w:type="spellStart"/>
            <w:r>
              <w:rPr>
                <w:rFonts w:ascii="Times New Roman" w:hAnsi="Times New Roman" w:cs="Times New Roman"/>
                <w:sz w:val="24"/>
                <w:szCs w:val="24"/>
              </w:rPr>
              <w:t>пис</w:t>
            </w:r>
            <w:proofErr w:type="spellEnd"/>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Систематизация и обобщение грамматического материала по теме «Сослагательное наклонение».</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песню по теме учебной ситуации;</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излагать свою точку зрения и комментировать высказывания известных людей относительно будущего;</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воспринимать на слух и правильно воспроизводить новые лексические единицы;</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учиться осуществлять перифраз.</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before="100" w:beforeAutospacing="1" w:after="100" w:afterAutospacing="1"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Систематизация и обобщение ЛЕ по теме «Шаги к будущему»</w:t>
            </w: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утверждения, основанные на содержании прочитанного текста;</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прогнозировать содержание возможного </w:t>
            </w:r>
            <w:r w:rsidRPr="000A0A11">
              <w:rPr>
                <w:rFonts w:ascii="Times New Roman" w:hAnsi="Times New Roman" w:cs="Times New Roman"/>
                <w:sz w:val="24"/>
                <w:szCs w:val="24"/>
              </w:rPr>
              <w:lastRenderedPageBreak/>
              <w:t>финала прочитанного текста;</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продолжить знакомство с фразеологическим фондом английского языка на основе изучения новых пословиц и их интерпретации;</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 блока.</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lastRenderedPageBreak/>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proofErr w:type="gramStart"/>
            <w:r>
              <w:rPr>
                <w:rFonts w:ascii="Times New Roman" w:hAnsi="Times New Roman" w:cs="Times New Roman"/>
                <w:sz w:val="24"/>
                <w:szCs w:val="24"/>
              </w:rPr>
              <w:t>упр</w:t>
            </w:r>
            <w:proofErr w:type="spellEnd"/>
            <w:proofErr w:type="gramEnd"/>
            <w:r>
              <w:rPr>
                <w:rFonts w:ascii="Times New Roman" w:hAnsi="Times New Roman" w:cs="Times New Roman"/>
                <w:sz w:val="24"/>
                <w:szCs w:val="24"/>
              </w:rPr>
              <w:t xml:space="preserve"> 10 с 180 </w:t>
            </w:r>
            <w:proofErr w:type="spellStart"/>
            <w:r>
              <w:rPr>
                <w:rFonts w:ascii="Times New Roman" w:hAnsi="Times New Roman" w:cs="Times New Roman"/>
                <w:sz w:val="24"/>
                <w:szCs w:val="24"/>
              </w:rPr>
              <w:t>пис</w:t>
            </w:r>
            <w:proofErr w:type="spellEnd"/>
          </w:p>
        </w:tc>
      </w:tr>
      <w:tr w:rsidR="00B503BD" w:rsidRPr="000A0A11" w:rsidTr="00EF40C7">
        <w:trPr>
          <w:trHeight w:val="936"/>
        </w:trPr>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pacing w:after="0" w:line="240" w:lineRule="auto"/>
              <w:ind w:right="-114"/>
              <w:jc w:val="center"/>
              <w:rPr>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rPr>
                <w:rFonts w:ascii="Times New Roman" w:hAnsi="Times New Roman" w:cs="Times New Roman"/>
                <w:sz w:val="24"/>
                <w:szCs w:val="24"/>
              </w:rPr>
            </w:pPr>
            <w:r w:rsidRPr="000A0A11">
              <w:rPr>
                <w:rFonts w:ascii="Times New Roman" w:hAnsi="Times New Roman" w:cs="Times New Roman"/>
                <w:sz w:val="24"/>
                <w:szCs w:val="24"/>
              </w:rPr>
              <w:t>Монологическое высказывание</w:t>
            </w:r>
            <w:proofErr w:type="gramStart"/>
            <w:r w:rsidRPr="000A0A11">
              <w:rPr>
                <w:rFonts w:ascii="Times New Roman" w:hAnsi="Times New Roman" w:cs="Times New Roman"/>
                <w:sz w:val="24"/>
                <w:szCs w:val="24"/>
              </w:rPr>
              <w:t xml:space="preserve"> :</w:t>
            </w:r>
            <w:proofErr w:type="gramEnd"/>
            <w:r w:rsidRPr="000A0A11">
              <w:rPr>
                <w:rFonts w:ascii="Times New Roman" w:hAnsi="Times New Roman" w:cs="Times New Roman"/>
                <w:sz w:val="24"/>
                <w:szCs w:val="24"/>
              </w:rPr>
              <w:t xml:space="preserve"> Мои планы на будущее</w:t>
            </w:r>
          </w:p>
          <w:p w:rsidR="00B503BD" w:rsidRPr="000A0A11" w:rsidRDefault="00B503BD" w:rsidP="000A0A11">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tcPr>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выявлять факты отсутствия в прослушанном тексте запрашиваемой информации, правильность или ошибочность предлагаемых утверждений;</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повторить ранее усвоенный лексический материал, связанный с учебной ситуацией блока;</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xml:space="preserve">- выбирать максимально корректное заглавие к прочитанному тексту из ряда </w:t>
            </w:r>
            <w:proofErr w:type="gramStart"/>
            <w:r w:rsidRPr="000A0A11">
              <w:rPr>
                <w:rFonts w:ascii="Times New Roman" w:hAnsi="Times New Roman" w:cs="Times New Roman"/>
                <w:sz w:val="24"/>
                <w:szCs w:val="24"/>
              </w:rPr>
              <w:t>предложенных</w:t>
            </w:r>
            <w:proofErr w:type="gramEnd"/>
            <w:r w:rsidRPr="000A0A11">
              <w:rPr>
                <w:rFonts w:ascii="Times New Roman" w:hAnsi="Times New Roman" w:cs="Times New Roman"/>
                <w:sz w:val="24"/>
                <w:szCs w:val="24"/>
              </w:rPr>
              <w:t>, обосновывать свой выбор;</w:t>
            </w:r>
          </w:p>
          <w:p w:rsidR="00B503BD" w:rsidRPr="000A0A11" w:rsidRDefault="00B503BD" w:rsidP="00DB013F">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строить высказывания по вопросам возможного развития общества, жизни на Земле, наличия единого языка, монокультуры в будущем.</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jc w:val="center"/>
              <w:rPr>
                <w:rFonts w:ascii="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Default="0029249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составить монолог </w:t>
            </w:r>
          </w:p>
          <w:p w:rsidR="0029249F" w:rsidRPr="000A0A11" w:rsidRDefault="0029249F" w:rsidP="00F44AEB">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r w:rsidRPr="000A0A11">
              <w:rPr>
                <w:rFonts w:ascii="Times New Roman" w:hAnsi="Times New Roman" w:cs="Times New Roman"/>
                <w:sz w:val="24"/>
                <w:szCs w:val="24"/>
              </w:rPr>
              <w:t>Мои планы на будущее</w:t>
            </w:r>
            <w:r>
              <w:rPr>
                <w:rFonts w:ascii="Times New Roman" w:hAnsi="Times New Roman" w:cs="Times New Roman"/>
                <w:sz w:val="24"/>
                <w:szCs w:val="24"/>
              </w:rPr>
              <w:t>»</w:t>
            </w:r>
          </w:p>
        </w:tc>
      </w:tr>
      <w:tr w:rsidR="00B503BD" w:rsidRPr="000A0A11" w:rsidTr="00EF40C7">
        <w:tc>
          <w:tcPr>
            <w:tcW w:w="769"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pStyle w:val="a9"/>
              <w:numPr>
                <w:ilvl w:val="0"/>
                <w:numId w:val="15"/>
              </w:numPr>
              <w:shd w:val="clear" w:color="auto" w:fill="FFFFFF"/>
              <w:spacing w:after="150" w:line="240" w:lineRule="auto"/>
              <w:rPr>
                <w:rFonts w:eastAsia="Times New Roman"/>
                <w:color w:val="000000"/>
                <w:szCs w:val="24"/>
              </w:rPr>
            </w:pPr>
          </w:p>
        </w:tc>
        <w:tc>
          <w:tcPr>
            <w:tcW w:w="988" w:type="dxa"/>
            <w:tcBorders>
              <w:top w:val="single" w:sz="4" w:space="0" w:color="000000"/>
              <w:left w:val="single" w:sz="4" w:space="0" w:color="auto"/>
              <w:bottom w:val="single" w:sz="4" w:space="0" w:color="000000"/>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ind w:right="-108"/>
              <w:rPr>
                <w:rFonts w:ascii="Times New Roman"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hAnsi="Times New Roman" w:cs="Times New Roman"/>
                <w:sz w:val="24"/>
                <w:szCs w:val="24"/>
              </w:rPr>
            </w:pPr>
          </w:p>
        </w:tc>
        <w:tc>
          <w:tcPr>
            <w:tcW w:w="2613"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0A0A11">
            <w:pPr>
              <w:spacing w:after="0" w:line="240" w:lineRule="auto"/>
              <w:rPr>
                <w:rFonts w:ascii="Times New Roman" w:eastAsia="Times New Roman" w:hAnsi="Times New Roman" w:cs="Times New Roman"/>
                <w:color w:val="000000"/>
                <w:sz w:val="24"/>
                <w:szCs w:val="24"/>
              </w:rPr>
            </w:pPr>
            <w:r w:rsidRPr="000A0A11">
              <w:rPr>
                <w:rFonts w:ascii="Times New Roman" w:eastAsia="Times New Roman" w:hAnsi="Times New Roman" w:cs="Times New Roman"/>
                <w:color w:val="000000"/>
                <w:sz w:val="24"/>
                <w:szCs w:val="24"/>
              </w:rPr>
              <w:t>Обобщающее повторение</w:t>
            </w:r>
          </w:p>
        </w:tc>
        <w:tc>
          <w:tcPr>
            <w:tcW w:w="4676" w:type="dxa"/>
            <w:tcBorders>
              <w:top w:val="single" w:sz="4" w:space="0" w:color="auto"/>
              <w:left w:val="single" w:sz="4" w:space="0" w:color="auto"/>
              <w:bottom w:val="single" w:sz="4" w:space="0" w:color="auto"/>
              <w:right w:val="single" w:sz="4" w:space="0" w:color="auto"/>
            </w:tcBorders>
            <w:vAlign w:val="center"/>
          </w:tcPr>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прослушав текст, находить в нем запрашиваемую информацию;</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завершать утверждения, основанные на содержании текста;</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выполнять задания в формате ЕГЭ;</w:t>
            </w:r>
          </w:p>
          <w:p w:rsidR="00B503BD" w:rsidRPr="000A0A11" w:rsidRDefault="00B503BD" w:rsidP="000A0A11">
            <w:pPr>
              <w:spacing w:after="0" w:line="240" w:lineRule="auto"/>
              <w:rPr>
                <w:rFonts w:ascii="Times New Roman" w:hAnsi="Times New Roman" w:cs="Times New Roman"/>
                <w:sz w:val="24"/>
                <w:szCs w:val="24"/>
              </w:rPr>
            </w:pPr>
            <w:r w:rsidRPr="000A0A11">
              <w:rPr>
                <w:rFonts w:ascii="Times New Roman" w:hAnsi="Times New Roman" w:cs="Times New Roman"/>
                <w:sz w:val="24"/>
                <w:szCs w:val="24"/>
              </w:rPr>
              <w:t>- писать письмо личного характера, в них отвечать на вопросы, связанные с темой прогресса науки и техники</w:t>
            </w:r>
          </w:p>
        </w:tc>
        <w:tc>
          <w:tcPr>
            <w:tcW w:w="2160" w:type="dxa"/>
            <w:gridSpan w:val="2"/>
            <w:tcBorders>
              <w:top w:val="single" w:sz="4" w:space="0" w:color="auto"/>
              <w:left w:val="single" w:sz="4" w:space="0" w:color="auto"/>
              <w:bottom w:val="single" w:sz="4" w:space="0" w:color="auto"/>
              <w:right w:val="single" w:sz="4" w:space="0" w:color="auto"/>
            </w:tcBorders>
          </w:tcPr>
          <w:p w:rsidR="00B503BD" w:rsidRPr="000A0A11" w:rsidRDefault="00B503BD" w:rsidP="00F44AEB">
            <w:pPr>
              <w:spacing w:after="0" w:line="240" w:lineRule="auto"/>
              <w:rPr>
                <w:rFonts w:ascii="Times New Roman" w:eastAsia="Times New Roman" w:hAnsi="Times New Roman" w:cs="Times New Roman"/>
                <w:sz w:val="24"/>
                <w:szCs w:val="24"/>
              </w:rPr>
            </w:pPr>
            <w:r w:rsidRPr="000A0A11">
              <w:rPr>
                <w:rFonts w:ascii="Times New Roman" w:hAnsi="Times New Roman" w:cs="Times New Roman"/>
                <w:sz w:val="24"/>
                <w:szCs w:val="24"/>
              </w:rPr>
              <w:t>индивидуально</w:t>
            </w:r>
          </w:p>
        </w:tc>
        <w:tc>
          <w:tcPr>
            <w:tcW w:w="1810" w:type="dxa"/>
            <w:tcBorders>
              <w:top w:val="single" w:sz="4" w:space="0" w:color="auto"/>
              <w:left w:val="single" w:sz="4" w:space="0" w:color="auto"/>
              <w:bottom w:val="single" w:sz="4" w:space="0" w:color="auto"/>
              <w:right w:val="single" w:sz="4" w:space="0" w:color="auto"/>
            </w:tcBorders>
          </w:tcPr>
          <w:p w:rsidR="00B503BD" w:rsidRPr="000A0A11" w:rsidRDefault="0029249F" w:rsidP="00F44AEB">
            <w:pPr>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упр</w:t>
            </w:r>
            <w:proofErr w:type="spellEnd"/>
            <w:r>
              <w:rPr>
                <w:rFonts w:ascii="Times New Roman" w:hAnsi="Times New Roman" w:cs="Times New Roman"/>
                <w:sz w:val="24"/>
                <w:szCs w:val="24"/>
              </w:rPr>
              <w:t xml:space="preserve"> 7 с 183 пис</w:t>
            </w:r>
          </w:p>
        </w:tc>
      </w:tr>
    </w:tbl>
    <w:p w:rsidR="003346B6" w:rsidRPr="000A0A11" w:rsidRDefault="003346B6" w:rsidP="003346B6">
      <w:pPr>
        <w:shd w:val="clear" w:color="auto" w:fill="FFFFFF"/>
        <w:spacing w:after="150" w:line="240" w:lineRule="auto"/>
        <w:rPr>
          <w:rFonts w:ascii="Times New Roman" w:eastAsia="Times New Roman" w:hAnsi="Times New Roman" w:cs="Times New Roman"/>
          <w:color w:val="000000"/>
          <w:sz w:val="24"/>
          <w:szCs w:val="24"/>
        </w:rPr>
      </w:pPr>
    </w:p>
    <w:p w:rsidR="003346B6" w:rsidRPr="000A0A11" w:rsidRDefault="003346B6" w:rsidP="003346B6">
      <w:pPr>
        <w:shd w:val="clear" w:color="auto" w:fill="FFFFFF"/>
        <w:spacing w:after="150" w:line="240" w:lineRule="auto"/>
        <w:rPr>
          <w:rFonts w:ascii="Times New Roman" w:eastAsia="Times New Roman" w:hAnsi="Times New Roman" w:cs="Times New Roman"/>
          <w:color w:val="000000"/>
          <w:sz w:val="24"/>
          <w:szCs w:val="24"/>
        </w:rPr>
      </w:pPr>
    </w:p>
    <w:p w:rsidR="003346B6" w:rsidRPr="000A0A11" w:rsidRDefault="003346B6" w:rsidP="003346B6">
      <w:pPr>
        <w:shd w:val="clear" w:color="auto" w:fill="FFFFFF"/>
        <w:spacing w:after="150" w:line="240" w:lineRule="auto"/>
        <w:rPr>
          <w:rFonts w:ascii="Times New Roman" w:eastAsia="Times New Roman" w:hAnsi="Times New Roman" w:cs="Times New Roman"/>
          <w:color w:val="000000"/>
          <w:sz w:val="24"/>
          <w:szCs w:val="24"/>
        </w:rPr>
      </w:pPr>
    </w:p>
    <w:p w:rsidR="003346B6" w:rsidRDefault="003346B6" w:rsidP="003346B6">
      <w:pPr>
        <w:shd w:val="clear" w:color="auto" w:fill="FFFFFF"/>
        <w:spacing w:after="150" w:line="240" w:lineRule="auto"/>
        <w:rPr>
          <w:rFonts w:ascii="Times New Roman" w:eastAsia="Times New Roman" w:hAnsi="Times New Roman"/>
          <w:color w:val="000000"/>
          <w:sz w:val="28"/>
          <w:szCs w:val="28"/>
        </w:rPr>
      </w:pPr>
    </w:p>
    <w:p w:rsidR="003346B6" w:rsidRDefault="003346B6" w:rsidP="003346B6">
      <w:pPr>
        <w:shd w:val="clear" w:color="auto" w:fill="FFFFFF"/>
        <w:spacing w:after="150" w:line="240" w:lineRule="auto"/>
        <w:rPr>
          <w:rFonts w:ascii="Times New Roman" w:eastAsia="Times New Roman" w:hAnsi="Times New Roman"/>
          <w:color w:val="000000"/>
          <w:sz w:val="28"/>
          <w:szCs w:val="28"/>
        </w:rPr>
        <w:sectPr w:rsidR="003346B6" w:rsidSect="00EF40C7">
          <w:pgSz w:w="16838" w:h="11906" w:orient="landscape"/>
          <w:pgMar w:top="1440" w:right="1080" w:bottom="1440" w:left="1080" w:header="708" w:footer="708" w:gutter="0"/>
          <w:cols w:space="708"/>
          <w:docGrid w:linePitch="360"/>
        </w:sectPr>
      </w:pPr>
    </w:p>
    <w:p w:rsidR="00E524D4" w:rsidRDefault="00E524D4" w:rsidP="00E524D4">
      <w:pPr>
        <w:rPr>
          <w:rFonts w:ascii="Arial" w:eastAsia="Times New Roman" w:hAnsi="Arial" w:cs="Arial"/>
          <w:sz w:val="18"/>
          <w:szCs w:val="18"/>
        </w:rPr>
      </w:pPr>
    </w:p>
    <w:p w:rsidR="00E524D4" w:rsidRPr="00E524D4" w:rsidRDefault="00E524D4" w:rsidP="00E524D4">
      <w:pPr>
        <w:tabs>
          <w:tab w:val="left" w:pos="1644"/>
        </w:tabs>
        <w:rPr>
          <w:rFonts w:ascii="Arial" w:eastAsia="Times New Roman" w:hAnsi="Arial" w:cs="Arial"/>
          <w:sz w:val="18"/>
          <w:szCs w:val="18"/>
        </w:rPr>
      </w:pPr>
      <w:r>
        <w:rPr>
          <w:rFonts w:ascii="Arial" w:eastAsia="Times New Roman" w:hAnsi="Arial" w:cs="Arial"/>
          <w:sz w:val="18"/>
          <w:szCs w:val="18"/>
        </w:rPr>
        <w:tab/>
      </w:r>
    </w:p>
    <w:sectPr w:rsidR="00E524D4" w:rsidRPr="00E524D4" w:rsidSect="00A3545F">
      <w:pgSz w:w="16838" w:h="11906" w:orient="landscape"/>
      <w:pgMar w:top="1701" w:right="53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CD"/>
    <w:multiLevelType w:val="multilevel"/>
    <w:tmpl w:val="DE4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70526"/>
    <w:multiLevelType w:val="multilevel"/>
    <w:tmpl w:val="647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91AC9"/>
    <w:multiLevelType w:val="multilevel"/>
    <w:tmpl w:val="6F7C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06C81"/>
    <w:multiLevelType w:val="hybridMultilevel"/>
    <w:tmpl w:val="99445BC8"/>
    <w:lvl w:ilvl="0" w:tplc="A260D3C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80E6B"/>
    <w:multiLevelType w:val="multilevel"/>
    <w:tmpl w:val="B488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F27A1"/>
    <w:multiLevelType w:val="multilevel"/>
    <w:tmpl w:val="168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F7113"/>
    <w:multiLevelType w:val="multilevel"/>
    <w:tmpl w:val="8C30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B5C41"/>
    <w:multiLevelType w:val="hybridMultilevel"/>
    <w:tmpl w:val="DE46C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1F7A40"/>
    <w:multiLevelType w:val="multilevel"/>
    <w:tmpl w:val="9E4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21682"/>
    <w:multiLevelType w:val="multilevel"/>
    <w:tmpl w:val="6CE6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84615"/>
    <w:multiLevelType w:val="multilevel"/>
    <w:tmpl w:val="AE54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C7E71"/>
    <w:multiLevelType w:val="multilevel"/>
    <w:tmpl w:val="2A74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A3475"/>
    <w:multiLevelType w:val="multilevel"/>
    <w:tmpl w:val="340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0210CC"/>
    <w:multiLevelType w:val="multilevel"/>
    <w:tmpl w:val="423A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12"/>
  </w:num>
  <w:num w:numId="5">
    <w:abstractNumId w:val="4"/>
  </w:num>
  <w:num w:numId="6">
    <w:abstractNumId w:val="9"/>
  </w:num>
  <w:num w:numId="7">
    <w:abstractNumId w:val="10"/>
  </w:num>
  <w:num w:numId="8">
    <w:abstractNumId w:val="1"/>
  </w:num>
  <w:num w:numId="9">
    <w:abstractNumId w:val="5"/>
  </w:num>
  <w:num w:numId="10">
    <w:abstractNumId w:val="13"/>
  </w:num>
  <w:num w:numId="11">
    <w:abstractNumId w:val="2"/>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useFELayout/>
    <w:compatSetting w:name="compatibilityMode" w:uri="http://schemas.microsoft.com/office/word" w:val="12"/>
  </w:compat>
  <w:rsids>
    <w:rsidRoot w:val="003346B6"/>
    <w:rsid w:val="00027F83"/>
    <w:rsid w:val="000A0A11"/>
    <w:rsid w:val="0022218E"/>
    <w:rsid w:val="00244E4D"/>
    <w:rsid w:val="0029249F"/>
    <w:rsid w:val="00315C68"/>
    <w:rsid w:val="00325FA0"/>
    <w:rsid w:val="003346B6"/>
    <w:rsid w:val="004E6329"/>
    <w:rsid w:val="00611E1A"/>
    <w:rsid w:val="006E2C3D"/>
    <w:rsid w:val="00815CD4"/>
    <w:rsid w:val="008B170A"/>
    <w:rsid w:val="00A3545F"/>
    <w:rsid w:val="00A7617F"/>
    <w:rsid w:val="00A76A7F"/>
    <w:rsid w:val="00A90EF6"/>
    <w:rsid w:val="00B503BD"/>
    <w:rsid w:val="00BE2530"/>
    <w:rsid w:val="00D477EE"/>
    <w:rsid w:val="00DB013F"/>
    <w:rsid w:val="00E524D4"/>
    <w:rsid w:val="00EF1079"/>
    <w:rsid w:val="00EF40C7"/>
    <w:rsid w:val="00F44AEB"/>
    <w:rsid w:val="00F4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7F"/>
  </w:style>
  <w:style w:type="paragraph" w:styleId="1">
    <w:name w:val="heading 1"/>
    <w:basedOn w:val="a"/>
    <w:link w:val="10"/>
    <w:uiPriority w:val="99"/>
    <w:qFormat/>
    <w:rsid w:val="003346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346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34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3346B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46B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346B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346B6"/>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3346B6"/>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3346B6"/>
  </w:style>
  <w:style w:type="character" w:styleId="a3">
    <w:name w:val="Hyperlink"/>
    <w:uiPriority w:val="99"/>
    <w:unhideWhenUsed/>
    <w:rsid w:val="003346B6"/>
    <w:rPr>
      <w:color w:val="0000FF"/>
      <w:u w:val="single"/>
    </w:rPr>
  </w:style>
  <w:style w:type="character" w:styleId="a4">
    <w:name w:val="FollowedHyperlink"/>
    <w:uiPriority w:val="99"/>
    <w:semiHidden/>
    <w:unhideWhenUsed/>
    <w:rsid w:val="003346B6"/>
    <w:rPr>
      <w:color w:val="800080"/>
      <w:u w:val="single"/>
    </w:rPr>
  </w:style>
  <w:style w:type="paragraph" w:styleId="a5">
    <w:name w:val="Normal (Web)"/>
    <w:basedOn w:val="a"/>
    <w:uiPriority w:val="99"/>
    <w:unhideWhenUsed/>
    <w:rsid w:val="0033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rsid w:val="003346B6"/>
  </w:style>
  <w:style w:type="character" w:customStyle="1" w:styleId="addcommenttext">
    <w:name w:val="add_comment_text"/>
    <w:rsid w:val="003346B6"/>
  </w:style>
  <w:style w:type="character" w:customStyle="1" w:styleId="b-blog-listdate">
    <w:name w:val="b-blog-list__date"/>
    <w:rsid w:val="003346B6"/>
  </w:style>
  <w:style w:type="paragraph" w:customStyle="1" w:styleId="b-blog-listtitle">
    <w:name w:val="b-blog-list__title"/>
    <w:basedOn w:val="a"/>
    <w:rsid w:val="0033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rsid w:val="003346B6"/>
  </w:style>
  <w:style w:type="character" w:customStyle="1" w:styleId="b-share-form-button">
    <w:name w:val="b-share-form-button"/>
    <w:rsid w:val="003346B6"/>
  </w:style>
  <w:style w:type="character" w:customStyle="1" w:styleId="b-share-icon">
    <w:name w:val="b-share-icon"/>
    <w:rsid w:val="003346B6"/>
  </w:style>
  <w:style w:type="character" w:customStyle="1" w:styleId="b-share-popupicon">
    <w:name w:val="b-share-popup__icon"/>
    <w:rsid w:val="003346B6"/>
  </w:style>
  <w:style w:type="character" w:customStyle="1" w:styleId="b-share-popupitemtext">
    <w:name w:val="b-share-popup__item__text"/>
    <w:rsid w:val="003346B6"/>
  </w:style>
  <w:style w:type="paragraph" w:styleId="a6">
    <w:name w:val="Body Text"/>
    <w:basedOn w:val="a"/>
    <w:link w:val="a7"/>
    <w:uiPriority w:val="99"/>
    <w:rsid w:val="003346B6"/>
    <w:pPr>
      <w:shd w:val="clear" w:color="auto" w:fill="FFFFFF"/>
      <w:spacing w:after="120" w:line="211" w:lineRule="exact"/>
      <w:jc w:val="right"/>
    </w:pPr>
    <w:rPr>
      <w:rFonts w:ascii="Times New Roman" w:eastAsia="Times New Roman" w:hAnsi="Times New Roman" w:cs="Times New Roman"/>
    </w:rPr>
  </w:style>
  <w:style w:type="character" w:customStyle="1" w:styleId="a7">
    <w:name w:val="Основной текст Знак"/>
    <w:basedOn w:val="a0"/>
    <w:link w:val="a6"/>
    <w:uiPriority w:val="99"/>
    <w:rsid w:val="003346B6"/>
    <w:rPr>
      <w:rFonts w:ascii="Times New Roman" w:eastAsia="Times New Roman" w:hAnsi="Times New Roman" w:cs="Times New Roman"/>
      <w:shd w:val="clear" w:color="auto" w:fill="FFFFFF"/>
    </w:rPr>
  </w:style>
  <w:style w:type="character" w:customStyle="1" w:styleId="14">
    <w:name w:val="Основной текст (14)_"/>
    <w:link w:val="141"/>
    <w:rsid w:val="003346B6"/>
    <w:rPr>
      <w:i/>
      <w:iCs/>
      <w:shd w:val="clear" w:color="auto" w:fill="FFFFFF"/>
    </w:rPr>
  </w:style>
  <w:style w:type="paragraph" w:customStyle="1" w:styleId="141">
    <w:name w:val="Основной текст (14)1"/>
    <w:basedOn w:val="a"/>
    <w:link w:val="14"/>
    <w:rsid w:val="003346B6"/>
    <w:pPr>
      <w:shd w:val="clear" w:color="auto" w:fill="FFFFFF"/>
      <w:spacing w:after="0" w:line="211" w:lineRule="exact"/>
      <w:ind w:firstLine="400"/>
      <w:jc w:val="both"/>
    </w:pPr>
    <w:rPr>
      <w:i/>
      <w:iCs/>
      <w:shd w:val="clear" w:color="auto" w:fill="FFFFFF"/>
    </w:rPr>
  </w:style>
  <w:style w:type="character" w:customStyle="1" w:styleId="1449">
    <w:name w:val="Основной текст (14)49"/>
    <w:rsid w:val="003346B6"/>
    <w:rPr>
      <w:rFonts w:ascii="Times New Roman" w:hAnsi="Times New Roman" w:cs="Times New Roman"/>
      <w:i w:val="0"/>
      <w:iCs w:val="0"/>
      <w:spacing w:val="0"/>
      <w:sz w:val="22"/>
      <w:szCs w:val="22"/>
      <w:lang w:bidi="ar-SA"/>
    </w:rPr>
  </w:style>
  <w:style w:type="numbering" w:customStyle="1" w:styleId="21">
    <w:name w:val="Нет списка2"/>
    <w:next w:val="a2"/>
    <w:semiHidden/>
    <w:rsid w:val="003346B6"/>
  </w:style>
  <w:style w:type="paragraph" w:customStyle="1" w:styleId="a8">
    <w:name w:val="Стиль"/>
    <w:rsid w:val="003346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List Paragraph"/>
    <w:basedOn w:val="a"/>
    <w:uiPriority w:val="34"/>
    <w:qFormat/>
    <w:rsid w:val="003346B6"/>
    <w:pPr>
      <w:ind w:left="720"/>
      <w:contextualSpacing/>
    </w:pPr>
    <w:rPr>
      <w:rFonts w:ascii="Times New Roman" w:eastAsia="Calibri" w:hAnsi="Times New Roman" w:cs="Times New Roman"/>
      <w:sz w:val="24"/>
      <w:lang w:eastAsia="en-US"/>
    </w:rPr>
  </w:style>
  <w:style w:type="character" w:styleId="aa">
    <w:name w:val="Strong"/>
    <w:qFormat/>
    <w:rsid w:val="003346B6"/>
    <w:rPr>
      <w:b/>
      <w:bCs/>
    </w:rPr>
  </w:style>
  <w:style w:type="paragraph" w:customStyle="1" w:styleId="210">
    <w:name w:val="Основной текст 21"/>
    <w:basedOn w:val="a"/>
    <w:rsid w:val="003346B6"/>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ab">
    <w:name w:val="......."/>
    <w:basedOn w:val="a"/>
    <w:next w:val="a"/>
    <w:rsid w:val="003346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3346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c">
    <w:name w:val="Table Grid"/>
    <w:basedOn w:val="a1"/>
    <w:rsid w:val="003346B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sid w:val="003346B6"/>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rsid w:val="003346B6"/>
    <w:rPr>
      <w:rFonts w:ascii="Tahoma" w:eastAsia="Times New Roman" w:hAnsi="Tahoma" w:cs="Tahoma"/>
      <w:sz w:val="16"/>
      <w:szCs w:val="16"/>
    </w:rPr>
  </w:style>
  <w:style w:type="paragraph" w:customStyle="1" w:styleId="22">
    <w:name w:val="Основной текст 22"/>
    <w:basedOn w:val="a"/>
    <w:uiPriority w:val="99"/>
    <w:rsid w:val="003346B6"/>
    <w:pPr>
      <w:tabs>
        <w:tab w:val="left" w:pos="8222"/>
      </w:tabs>
      <w:spacing w:after="0" w:line="240" w:lineRule="auto"/>
      <w:ind w:right="-1759"/>
    </w:pPr>
    <w:rPr>
      <w:rFonts w:ascii="Times New Roman" w:eastAsia="Times New Roman" w:hAnsi="Times New Roman" w:cs="Times New Roman"/>
      <w:sz w:val="28"/>
      <w:szCs w:val="20"/>
    </w:rPr>
  </w:style>
  <w:style w:type="paragraph" w:styleId="23">
    <w:name w:val="Body Text 2"/>
    <w:basedOn w:val="a"/>
    <w:link w:val="24"/>
    <w:uiPriority w:val="99"/>
    <w:rsid w:val="003346B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3346B6"/>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3346B6"/>
  </w:style>
  <w:style w:type="paragraph" w:customStyle="1" w:styleId="12">
    <w:name w:val="Без интервала1"/>
    <w:uiPriority w:val="99"/>
    <w:qFormat/>
    <w:rsid w:val="003346B6"/>
    <w:pPr>
      <w:spacing w:after="0" w:line="240" w:lineRule="auto"/>
    </w:pPr>
    <w:rPr>
      <w:rFonts w:ascii="Calibri" w:eastAsia="Times New Roman" w:hAnsi="Calibri" w:cs="Times New Roman"/>
      <w:lang w:eastAsia="en-US"/>
    </w:rPr>
  </w:style>
  <w:style w:type="character" w:customStyle="1" w:styleId="FontStyle14">
    <w:name w:val="Font Style14"/>
    <w:uiPriority w:val="99"/>
    <w:rsid w:val="003346B6"/>
    <w:rPr>
      <w:rFonts w:ascii="Arial Unicode MS" w:eastAsia="Arial Unicode MS" w:hAnsi="Arial Unicode MS"/>
      <w:b/>
      <w:sz w:val="22"/>
    </w:rPr>
  </w:style>
  <w:style w:type="paragraph" w:customStyle="1" w:styleId="13">
    <w:name w:val="Абзац списка1"/>
    <w:basedOn w:val="a"/>
    <w:uiPriority w:val="99"/>
    <w:qFormat/>
    <w:rsid w:val="003346B6"/>
    <w:pPr>
      <w:spacing w:after="0" w:line="240" w:lineRule="auto"/>
      <w:ind w:left="720"/>
      <w:contextualSpacing/>
    </w:pPr>
    <w:rPr>
      <w:rFonts w:ascii="Times New Roman" w:eastAsia="Times New Roman" w:hAnsi="Times New Roman" w:cs="Times New Roman"/>
      <w:sz w:val="24"/>
      <w:szCs w:val="24"/>
    </w:rPr>
  </w:style>
  <w:style w:type="table" w:customStyle="1" w:styleId="15">
    <w:name w:val="Сетка таблицы1"/>
    <w:basedOn w:val="a1"/>
    <w:next w:val="ac"/>
    <w:uiPriority w:val="99"/>
    <w:rsid w:val="003346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334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rsid w:val="003346B6"/>
    <w:pPr>
      <w:widowControl w:val="0"/>
      <w:autoSpaceDE w:val="0"/>
      <w:autoSpaceDN w:val="0"/>
      <w:adjustRightInd w:val="0"/>
      <w:spacing w:after="0" w:line="226" w:lineRule="exact"/>
      <w:ind w:firstLine="1954"/>
    </w:pPr>
    <w:rPr>
      <w:rFonts w:ascii="Arial Narrow" w:eastAsia="Times New Roman" w:hAnsi="Arial Narrow" w:cs="Times New Roman"/>
      <w:sz w:val="24"/>
      <w:szCs w:val="24"/>
    </w:rPr>
  </w:style>
  <w:style w:type="character" w:customStyle="1" w:styleId="FontStyle16">
    <w:name w:val="Font Style16"/>
    <w:rsid w:val="003346B6"/>
    <w:rPr>
      <w:rFonts w:ascii="Arial Unicode MS" w:eastAsia="Arial Unicode MS" w:hAnsi="Arial Unicode MS" w:cs="Arial Unicode MS" w:hint="default"/>
      <w:b/>
      <w:bCs/>
      <w:sz w:val="18"/>
      <w:szCs w:val="18"/>
    </w:rPr>
  </w:style>
  <w:style w:type="character" w:styleId="af">
    <w:name w:val="Emphasis"/>
    <w:qFormat/>
    <w:rsid w:val="003346B6"/>
    <w:rPr>
      <w:i/>
      <w:iCs/>
    </w:rPr>
  </w:style>
  <w:style w:type="numbering" w:customStyle="1" w:styleId="211">
    <w:name w:val="Нет списка21"/>
    <w:next w:val="a2"/>
    <w:uiPriority w:val="99"/>
    <w:semiHidden/>
    <w:unhideWhenUsed/>
    <w:rsid w:val="003346B6"/>
  </w:style>
  <w:style w:type="paragraph" w:customStyle="1" w:styleId="16">
    <w:name w:val="Без интервала1"/>
    <w:rsid w:val="003346B6"/>
    <w:pPr>
      <w:suppressAutoHyphens/>
      <w:spacing w:after="0" w:line="240" w:lineRule="auto"/>
    </w:pPr>
    <w:rPr>
      <w:rFonts w:ascii="Calibri" w:eastAsia="Arial" w:hAnsi="Calibri" w:cs="Calibri"/>
      <w:kern w:val="1"/>
      <w:lang w:eastAsia="ar-SA"/>
    </w:rPr>
  </w:style>
  <w:style w:type="paragraph" w:customStyle="1" w:styleId="af0">
    <w:name w:val="Содержимое таблицы"/>
    <w:basedOn w:val="a"/>
    <w:rsid w:val="003346B6"/>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1">
    <w:name w:val="Body Text Indent"/>
    <w:basedOn w:val="a"/>
    <w:link w:val="af2"/>
    <w:rsid w:val="003346B6"/>
    <w:pPr>
      <w:spacing w:after="120"/>
      <w:ind w:left="283"/>
    </w:pPr>
    <w:rPr>
      <w:rFonts w:ascii="Calibri" w:eastAsia="Times New Roman" w:hAnsi="Calibri" w:cs="Calibri"/>
      <w:lang w:eastAsia="en-US"/>
    </w:rPr>
  </w:style>
  <w:style w:type="character" w:customStyle="1" w:styleId="af2">
    <w:name w:val="Основной текст с отступом Знак"/>
    <w:basedOn w:val="a0"/>
    <w:link w:val="af1"/>
    <w:rsid w:val="003346B6"/>
    <w:rPr>
      <w:rFonts w:ascii="Calibri" w:eastAsia="Times New Roman" w:hAnsi="Calibri" w:cs="Calibri"/>
      <w:lang w:eastAsia="en-US"/>
    </w:rPr>
  </w:style>
  <w:style w:type="paragraph" w:styleId="af3">
    <w:name w:val="No Spacing"/>
    <w:uiPriority w:val="1"/>
    <w:qFormat/>
    <w:rsid w:val="003346B6"/>
    <w:pPr>
      <w:spacing w:after="0" w:line="240" w:lineRule="auto"/>
    </w:pPr>
    <w:rPr>
      <w:rFonts w:ascii="Calibri" w:eastAsia="Calibri" w:hAnsi="Calibri" w:cs="Times New Roman"/>
      <w:lang w:eastAsia="en-US"/>
    </w:rPr>
  </w:style>
  <w:style w:type="paragraph" w:styleId="af4">
    <w:name w:val="header"/>
    <w:basedOn w:val="a"/>
    <w:link w:val="af5"/>
    <w:uiPriority w:val="99"/>
    <w:unhideWhenUsed/>
    <w:rsid w:val="003346B6"/>
    <w:pPr>
      <w:tabs>
        <w:tab w:val="center" w:pos="4677"/>
        <w:tab w:val="right" w:pos="9355"/>
      </w:tabs>
      <w:spacing w:after="0" w:line="240" w:lineRule="auto"/>
    </w:pPr>
    <w:rPr>
      <w:rFonts w:ascii="Calibri" w:eastAsia="Calibri" w:hAnsi="Calibri" w:cs="Times New Roman"/>
      <w:lang w:eastAsia="en-US"/>
    </w:rPr>
  </w:style>
  <w:style w:type="character" w:customStyle="1" w:styleId="af5">
    <w:name w:val="Верхний колонтитул Знак"/>
    <w:basedOn w:val="a0"/>
    <w:link w:val="af4"/>
    <w:uiPriority w:val="99"/>
    <w:rsid w:val="003346B6"/>
    <w:rPr>
      <w:rFonts w:ascii="Calibri" w:eastAsia="Calibri" w:hAnsi="Calibri" w:cs="Times New Roman"/>
      <w:lang w:eastAsia="en-US"/>
    </w:rPr>
  </w:style>
  <w:style w:type="paragraph" w:styleId="af6">
    <w:name w:val="footer"/>
    <w:basedOn w:val="a"/>
    <w:link w:val="af7"/>
    <w:uiPriority w:val="99"/>
    <w:unhideWhenUsed/>
    <w:rsid w:val="003346B6"/>
    <w:pPr>
      <w:tabs>
        <w:tab w:val="center" w:pos="4677"/>
        <w:tab w:val="right" w:pos="9355"/>
      </w:tabs>
      <w:spacing w:after="0" w:line="240" w:lineRule="auto"/>
    </w:pPr>
    <w:rPr>
      <w:rFonts w:ascii="Calibri" w:eastAsia="Calibri" w:hAnsi="Calibri" w:cs="Times New Roman"/>
      <w:lang w:eastAsia="en-US"/>
    </w:rPr>
  </w:style>
  <w:style w:type="character" w:customStyle="1" w:styleId="af7">
    <w:name w:val="Нижний колонтитул Знак"/>
    <w:basedOn w:val="a0"/>
    <w:link w:val="af6"/>
    <w:uiPriority w:val="99"/>
    <w:rsid w:val="003346B6"/>
    <w:rPr>
      <w:rFonts w:ascii="Calibri" w:eastAsia="Calibri" w:hAnsi="Calibri" w:cs="Times New Roman"/>
      <w:lang w:eastAsia="en-US"/>
    </w:rPr>
  </w:style>
  <w:style w:type="table" w:customStyle="1" w:styleId="25">
    <w:name w:val="Сетка таблицы2"/>
    <w:basedOn w:val="a1"/>
    <w:next w:val="ac"/>
    <w:uiPriority w:val="59"/>
    <w:rsid w:val="003346B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DA69-AC8F-4E07-9E8F-D275E6E1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8931</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я</cp:lastModifiedBy>
  <cp:revision>19</cp:revision>
  <dcterms:created xsi:type="dcterms:W3CDTF">2019-09-15T13:06:00Z</dcterms:created>
  <dcterms:modified xsi:type="dcterms:W3CDTF">2020-08-26T18:53:00Z</dcterms:modified>
</cp:coreProperties>
</file>