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F2" w:rsidRPr="00911E1C" w:rsidRDefault="000873F2" w:rsidP="000873F2">
      <w:pPr>
        <w:pStyle w:val="1"/>
        <w:tabs>
          <w:tab w:val="left" w:pos="5797"/>
        </w:tabs>
        <w:rPr>
          <w:rFonts w:ascii="Calisto MT" w:eastAsia="BatangChe" w:hAnsi="Calisto MT"/>
          <w:i/>
          <w:sz w:val="72"/>
          <w:szCs w:val="52"/>
        </w:rPr>
      </w:pPr>
      <w:r>
        <w:rPr>
          <w:rFonts w:ascii="Cambria" w:eastAsia="BatangChe" w:hAnsi="Cambria" w:cs="Cambria"/>
          <w:i/>
          <w:szCs w:val="20"/>
        </w:rPr>
        <w:t>ЧАСТНОЕ</w:t>
      </w:r>
      <w:r w:rsidRPr="00911E1C">
        <w:rPr>
          <w:rFonts w:ascii="BatangChe" w:eastAsia="BatangChe" w:hAnsi="BatangChe"/>
          <w:i/>
          <w:szCs w:val="20"/>
        </w:rPr>
        <w:t xml:space="preserve"> </w:t>
      </w:r>
      <w:r w:rsidRPr="00911E1C">
        <w:rPr>
          <w:rFonts w:ascii="Cambria" w:eastAsia="BatangChe" w:hAnsi="Cambria" w:cs="Cambria"/>
          <w:i/>
          <w:szCs w:val="20"/>
        </w:rPr>
        <w:t>ОБЩЕОБРАЗОВАТЕЛЬНОЕ</w:t>
      </w:r>
      <w:r w:rsidRPr="00911E1C">
        <w:rPr>
          <w:rFonts w:ascii="Calisto MT" w:eastAsia="BatangChe" w:hAnsi="Calisto MT"/>
          <w:i/>
          <w:szCs w:val="20"/>
        </w:rPr>
        <w:t xml:space="preserve"> </w:t>
      </w:r>
      <w:r w:rsidRPr="00911E1C">
        <w:rPr>
          <w:rFonts w:ascii="Cambria" w:eastAsia="BatangChe" w:hAnsi="Cambria" w:cs="Cambria"/>
          <w:i/>
          <w:szCs w:val="20"/>
        </w:rPr>
        <w:t>УЧРЕЖДЕНИЕ</w:t>
      </w:r>
    </w:p>
    <w:p w:rsidR="000873F2" w:rsidRPr="00911E1C" w:rsidRDefault="000873F2" w:rsidP="000873F2">
      <w:pPr>
        <w:pStyle w:val="1"/>
        <w:tabs>
          <w:tab w:val="left" w:pos="5797"/>
        </w:tabs>
        <w:rPr>
          <w:rFonts w:ascii="Calisto MT" w:eastAsia="BatangChe" w:hAnsi="Calisto MT"/>
          <w:i/>
          <w:szCs w:val="20"/>
        </w:rPr>
      </w:pPr>
      <w:r w:rsidRPr="00911E1C">
        <w:rPr>
          <w:rFonts w:ascii="Cambria" w:eastAsia="BatangChe" w:hAnsi="Cambria" w:cs="Cambria"/>
          <w:i/>
          <w:szCs w:val="20"/>
        </w:rPr>
        <w:t>СРЕДНЯЯ</w:t>
      </w:r>
      <w:r w:rsidRPr="00911E1C">
        <w:rPr>
          <w:rFonts w:ascii="Calisto MT" w:eastAsia="BatangChe" w:hAnsi="Calisto MT"/>
          <w:i/>
          <w:szCs w:val="20"/>
        </w:rPr>
        <w:t xml:space="preserve"> </w:t>
      </w:r>
      <w:r w:rsidRPr="00911E1C">
        <w:rPr>
          <w:rFonts w:ascii="Cambria" w:eastAsia="BatangChe" w:hAnsi="Cambria" w:cs="Cambria"/>
          <w:i/>
          <w:szCs w:val="20"/>
        </w:rPr>
        <w:t>ОБЩЕОБРАЗОВАТЕЛЬНАЯ</w:t>
      </w:r>
      <w:r w:rsidRPr="00911E1C">
        <w:rPr>
          <w:rFonts w:ascii="Calisto MT" w:eastAsia="BatangChe" w:hAnsi="Calisto MT"/>
          <w:i/>
          <w:szCs w:val="20"/>
        </w:rPr>
        <w:t xml:space="preserve"> </w:t>
      </w:r>
      <w:r w:rsidRPr="00911E1C">
        <w:rPr>
          <w:rFonts w:ascii="Cambria" w:eastAsia="BatangChe" w:hAnsi="Cambria" w:cs="Cambria"/>
          <w:i/>
          <w:szCs w:val="20"/>
        </w:rPr>
        <w:t>ШКОЛА</w:t>
      </w:r>
      <w:r w:rsidRPr="00911E1C">
        <w:rPr>
          <w:rFonts w:ascii="Calisto MT" w:eastAsia="BatangChe" w:hAnsi="Calisto MT"/>
          <w:i/>
          <w:szCs w:val="20"/>
        </w:rPr>
        <w:t xml:space="preserve"> </w:t>
      </w:r>
      <w:r w:rsidRPr="00911E1C">
        <w:rPr>
          <w:rFonts w:ascii="Calisto MT" w:eastAsia="BatangChe" w:hAnsi="Calisto MT" w:cs="Cambria"/>
          <w:i/>
          <w:szCs w:val="20"/>
        </w:rPr>
        <w:t>«</w:t>
      </w:r>
      <w:r w:rsidRPr="00911E1C">
        <w:rPr>
          <w:rFonts w:ascii="Cambria" w:eastAsia="BatangChe" w:hAnsi="Cambria" w:cs="Cambria"/>
          <w:i/>
          <w:szCs w:val="20"/>
        </w:rPr>
        <w:t>ГЕУЛА</w:t>
      </w:r>
      <w:r w:rsidRPr="00911E1C">
        <w:rPr>
          <w:rFonts w:ascii="Calisto MT" w:eastAsia="BatangChe" w:hAnsi="Calisto MT" w:cs="Cambria"/>
          <w:i/>
          <w:szCs w:val="20"/>
        </w:rPr>
        <w:t>»</w:t>
      </w:r>
    </w:p>
    <w:p w:rsidR="000873F2" w:rsidRPr="00911E1C" w:rsidRDefault="000873F2" w:rsidP="000873F2">
      <w:pPr>
        <w:rPr>
          <w:rFonts w:ascii="Times New Roman" w:hAnsi="Times New Roman"/>
          <w:sz w:val="2"/>
        </w:rPr>
      </w:pPr>
    </w:p>
    <w:p w:rsidR="000873F2" w:rsidRDefault="000873F2" w:rsidP="000873F2">
      <w:pPr>
        <w:spacing w:after="0" w:line="240" w:lineRule="auto"/>
        <w:ind w:left="-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Россия, Ставропольский край, г. Пятигорск, 357500, ул. 1-я линия, 42, тел/</w:t>
      </w:r>
      <w:r>
        <w:rPr>
          <w:rFonts w:ascii="Times New Roman" w:hAnsi="Times New Roman"/>
          <w:sz w:val="24"/>
          <w:lang w:val="en-US"/>
        </w:rPr>
        <w:t>fax</w:t>
      </w:r>
      <w:r>
        <w:rPr>
          <w:rFonts w:ascii="Times New Roman" w:hAnsi="Times New Roman"/>
          <w:sz w:val="24"/>
        </w:rPr>
        <w:t>.:</w:t>
      </w:r>
      <w:r w:rsidRPr="00911E1C">
        <w:rPr>
          <w:rFonts w:ascii="Times New Roman" w:hAnsi="Times New Roman"/>
          <w:sz w:val="24"/>
        </w:rPr>
        <w:t xml:space="preserve"> (8793)31-12-06</w:t>
      </w:r>
    </w:p>
    <w:p w:rsidR="000873F2" w:rsidRDefault="000873F2" w:rsidP="00681111">
      <w:pPr>
        <w:jc w:val="center"/>
      </w:pPr>
      <w:r>
        <w:rPr>
          <w:rFonts w:ascii="Times New Roman" w:hAnsi="Times New Roman"/>
          <w:sz w:val="24"/>
        </w:rPr>
        <w:t xml:space="preserve">Учительская – 31-31-77, электронная почта </w:t>
      </w:r>
      <w:hyperlink r:id="rId8" w:history="1">
        <w:r w:rsidRPr="00B16D4A">
          <w:rPr>
            <w:rStyle w:val="a6"/>
            <w:sz w:val="24"/>
            <w:lang w:val="en-US"/>
          </w:rPr>
          <w:t>nougeula</w:t>
        </w:r>
        <w:r w:rsidRPr="00B16D4A">
          <w:rPr>
            <w:rStyle w:val="a6"/>
            <w:sz w:val="24"/>
          </w:rPr>
          <w:t>@</w:t>
        </w:r>
        <w:r w:rsidRPr="00B16D4A">
          <w:rPr>
            <w:rStyle w:val="a6"/>
            <w:sz w:val="24"/>
            <w:lang w:val="en-US"/>
          </w:rPr>
          <w:t>mail</w:t>
        </w:r>
        <w:r w:rsidRPr="00B16D4A">
          <w:rPr>
            <w:rStyle w:val="a6"/>
            <w:sz w:val="24"/>
          </w:rPr>
          <w:t>.</w:t>
        </w:r>
        <w:r w:rsidRPr="00B16D4A">
          <w:rPr>
            <w:rStyle w:val="a6"/>
            <w:sz w:val="24"/>
            <w:lang w:val="en-US"/>
          </w:rPr>
          <w:t>ru</w:t>
        </w:r>
      </w:hyperlink>
    </w:p>
    <w:p w:rsidR="000873F2" w:rsidRDefault="000873F2" w:rsidP="000873F2"/>
    <w:p w:rsidR="000873F2" w:rsidRDefault="00D12102" w:rsidP="000873F2">
      <w:pPr>
        <w:jc w:val="center"/>
        <w:rPr>
          <w:b/>
          <w:sz w:val="28"/>
          <w:szCs w:val="28"/>
        </w:rPr>
      </w:pPr>
      <w:r w:rsidRPr="00D12102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25pt;height:249.75pt" fillcolor="navy" stroked="f">
            <v:shadow on="t" color="#b2b2b2" opacity="52429f" offset="3pt"/>
            <v:textpath style="font-family:&quot;Times New Roman&quot;;font-weight:bold;v-text-kern:t" trim="t" fitpath="t" string="Рабочая программа&#10;по литературе&#10;для обучающихся &#10;5-9 классов&#10;"/>
          </v:shape>
        </w:pict>
      </w:r>
    </w:p>
    <w:p w:rsidR="000873F2" w:rsidRDefault="000873F2" w:rsidP="000873F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873F2" w:rsidRDefault="000873F2" w:rsidP="000873F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873F2" w:rsidRDefault="000873F2" w:rsidP="000873F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873F2" w:rsidRPr="00B16D4A" w:rsidRDefault="000873F2" w:rsidP="000873F2">
      <w:pPr>
        <w:spacing w:after="0"/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B16D4A">
        <w:rPr>
          <w:rFonts w:ascii="Times New Roman" w:hAnsi="Times New Roman"/>
          <w:b/>
          <w:sz w:val="28"/>
          <w:szCs w:val="28"/>
        </w:rPr>
        <w:t xml:space="preserve">Составитель: учитель русского языка </w:t>
      </w:r>
    </w:p>
    <w:p w:rsidR="000873F2" w:rsidRPr="00B16D4A" w:rsidRDefault="000873F2" w:rsidP="000873F2">
      <w:pPr>
        <w:spacing w:after="0"/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B16D4A">
        <w:rPr>
          <w:rFonts w:ascii="Times New Roman" w:hAnsi="Times New Roman"/>
          <w:b/>
          <w:sz w:val="28"/>
          <w:szCs w:val="28"/>
        </w:rPr>
        <w:t>и литературы ЧОУ СОШ «Геула»</w:t>
      </w:r>
    </w:p>
    <w:p w:rsidR="000873F2" w:rsidRPr="00B16D4A" w:rsidRDefault="000873F2" w:rsidP="000873F2">
      <w:pPr>
        <w:spacing w:after="0"/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B16D4A">
        <w:rPr>
          <w:rFonts w:ascii="Times New Roman" w:hAnsi="Times New Roman"/>
          <w:b/>
          <w:sz w:val="28"/>
          <w:szCs w:val="28"/>
        </w:rPr>
        <w:t>Олейникова Марина Александровна</w:t>
      </w:r>
    </w:p>
    <w:p w:rsidR="000873F2" w:rsidRDefault="000873F2" w:rsidP="000873F2">
      <w:pPr>
        <w:spacing w:after="0"/>
        <w:ind w:left="720"/>
        <w:jc w:val="right"/>
        <w:rPr>
          <w:rFonts w:ascii="Times New Roman" w:hAnsi="Times New Roman"/>
          <w:b/>
          <w:color w:val="000099"/>
          <w:sz w:val="28"/>
          <w:szCs w:val="28"/>
        </w:rPr>
      </w:pPr>
    </w:p>
    <w:p w:rsidR="000873F2" w:rsidRPr="00EC0C79" w:rsidRDefault="000873F2" w:rsidP="000873F2">
      <w:pPr>
        <w:spacing w:after="0"/>
        <w:ind w:left="720"/>
        <w:jc w:val="right"/>
        <w:rPr>
          <w:rFonts w:ascii="Times New Roman" w:hAnsi="Times New Roman"/>
          <w:b/>
          <w:color w:val="000099"/>
          <w:sz w:val="28"/>
          <w:szCs w:val="28"/>
        </w:rPr>
      </w:pPr>
    </w:p>
    <w:p w:rsidR="000873F2" w:rsidRDefault="000873F2" w:rsidP="000873F2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5461C5" w:rsidRDefault="005461C5" w:rsidP="000873F2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681111" w:rsidRDefault="00681111" w:rsidP="000873F2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681111" w:rsidRDefault="00681111" w:rsidP="000873F2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681111" w:rsidRDefault="00681111" w:rsidP="000873F2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681111" w:rsidRDefault="00681111" w:rsidP="000873F2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0873F2" w:rsidRPr="00B16D4A" w:rsidRDefault="000873F2" w:rsidP="000873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3F2" w:rsidRDefault="000873F2" w:rsidP="00087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6"/>
          <w:sz w:val="24"/>
          <w:szCs w:val="24"/>
        </w:rPr>
      </w:pPr>
    </w:p>
    <w:p w:rsidR="000873F2" w:rsidRDefault="000873F2" w:rsidP="000873F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Рабочая программа по русской литературе составлена на основании </w:t>
      </w:r>
    </w:p>
    <w:p w:rsidR="000873F2" w:rsidRDefault="000873F2" w:rsidP="000873F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нормативно-правовых документов:</w:t>
      </w:r>
    </w:p>
    <w:p w:rsidR="000873F2" w:rsidRDefault="000873F2" w:rsidP="00087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6"/>
          <w:sz w:val="24"/>
          <w:szCs w:val="24"/>
        </w:rPr>
      </w:pPr>
    </w:p>
    <w:p w:rsidR="000873F2" w:rsidRPr="000873F2" w:rsidRDefault="000873F2" w:rsidP="000873F2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0873F2">
        <w:rPr>
          <w:rFonts w:ascii="Times New Roman" w:eastAsia="Calibri" w:hAnsi="Times New Roman" w:cs="Times New Roman"/>
          <w:kern w:val="16"/>
          <w:sz w:val="24"/>
          <w:szCs w:val="24"/>
        </w:rPr>
        <w:t>1. Фундаментального ядра содержания общ</w:t>
      </w:r>
      <w:r>
        <w:rPr>
          <w:rFonts w:ascii="Times New Roman" w:eastAsia="Calibri" w:hAnsi="Times New Roman" w:cs="Times New Roman"/>
          <w:kern w:val="16"/>
          <w:sz w:val="24"/>
          <w:szCs w:val="24"/>
        </w:rPr>
        <w:t xml:space="preserve">его образования и Требований к </w:t>
      </w:r>
      <w:r w:rsidRPr="000873F2">
        <w:rPr>
          <w:rFonts w:ascii="Times New Roman" w:eastAsia="Calibri" w:hAnsi="Times New Roman" w:cs="Times New Roman"/>
          <w:kern w:val="16"/>
          <w:sz w:val="24"/>
          <w:szCs w:val="24"/>
        </w:rPr>
        <w:t>результатам основного общего образования, представленных в Федеральном государственном стандарте.</w:t>
      </w:r>
    </w:p>
    <w:p w:rsidR="000873F2" w:rsidRPr="000873F2" w:rsidRDefault="000873F2" w:rsidP="000873F2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0873F2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2.</w:t>
      </w:r>
      <w:r>
        <w:rPr>
          <w:rFonts w:ascii="Times New Roman" w:eastAsia="Calibri" w:hAnsi="Times New Roman" w:cs="Times New Roman"/>
          <w:kern w:val="16"/>
          <w:sz w:val="24"/>
          <w:szCs w:val="24"/>
        </w:rPr>
        <w:t xml:space="preserve"> Примерной программы</w:t>
      </w:r>
      <w:r w:rsidRPr="000873F2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основного общего образования. Литература.: М. Просвещение, 2011.</w:t>
      </w:r>
    </w:p>
    <w:p w:rsidR="000873F2" w:rsidRDefault="000873F2" w:rsidP="000873F2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0873F2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3.Программы общеобразовательных учр</w:t>
      </w:r>
      <w:r>
        <w:rPr>
          <w:rFonts w:ascii="Times New Roman" w:eastAsia="Calibri" w:hAnsi="Times New Roman" w:cs="Times New Roman"/>
          <w:kern w:val="16"/>
          <w:sz w:val="24"/>
          <w:szCs w:val="24"/>
        </w:rPr>
        <w:t>еждений «Литература» под редак</w:t>
      </w:r>
      <w:r w:rsidRPr="000873F2">
        <w:rPr>
          <w:rFonts w:ascii="Times New Roman" w:eastAsia="Calibri" w:hAnsi="Times New Roman" w:cs="Times New Roman"/>
          <w:kern w:val="16"/>
          <w:sz w:val="24"/>
          <w:szCs w:val="24"/>
        </w:rPr>
        <w:t>цией</w:t>
      </w:r>
      <w:r>
        <w:rPr>
          <w:rFonts w:ascii="Times New Roman" w:eastAsia="Calibri" w:hAnsi="Times New Roman" w:cs="Times New Roman"/>
          <w:kern w:val="16"/>
          <w:sz w:val="24"/>
          <w:szCs w:val="24"/>
        </w:rPr>
        <w:t xml:space="preserve"> В.Я. Коровиной 5-9 классы.</w:t>
      </w:r>
      <w:r w:rsidRPr="000873F2">
        <w:rPr>
          <w:rFonts w:ascii="Times New Roman" w:eastAsia="Calibri" w:hAnsi="Times New Roman" w:cs="Times New Roman"/>
          <w:kern w:val="16"/>
          <w:sz w:val="24"/>
          <w:szCs w:val="24"/>
        </w:rPr>
        <w:t xml:space="preserve">: М. Просвещение, 2011. </w:t>
      </w:r>
    </w:p>
    <w:p w:rsidR="000873F2" w:rsidRDefault="000873F2" w:rsidP="00087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6"/>
          <w:sz w:val="24"/>
          <w:szCs w:val="24"/>
        </w:rPr>
      </w:pPr>
    </w:p>
    <w:p w:rsidR="00D0299A" w:rsidRPr="000873F2" w:rsidRDefault="00D0299A" w:rsidP="00087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0873F2">
        <w:rPr>
          <w:rFonts w:ascii="Times New Roman" w:eastAsia="Calibri" w:hAnsi="Times New Roman" w:cs="Times New Roman"/>
          <w:kern w:val="16"/>
          <w:sz w:val="24"/>
          <w:szCs w:val="24"/>
        </w:rPr>
        <w:t>Рабочая программа ориентирована на учебники:</w:t>
      </w:r>
    </w:p>
    <w:p w:rsidR="000873F2" w:rsidRDefault="00D0299A" w:rsidP="00187D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73F2">
        <w:rPr>
          <w:rFonts w:ascii="Times New Roman" w:eastAsia="Arial Unicode MS" w:hAnsi="Times New Roman" w:cs="Times New Roman"/>
          <w:sz w:val="24"/>
          <w:szCs w:val="24"/>
        </w:rPr>
        <w:t xml:space="preserve">Коровина В. Я., Журавлёв В. П., </w:t>
      </w:r>
      <w:r w:rsidR="00084FBC" w:rsidRPr="000873F2">
        <w:rPr>
          <w:rFonts w:ascii="Times New Roman" w:eastAsia="Arial Unicode MS" w:hAnsi="Times New Roman" w:cs="Times New Roman"/>
          <w:sz w:val="24"/>
          <w:szCs w:val="24"/>
        </w:rPr>
        <w:t xml:space="preserve">Коровин В. И. Литература. 5 класс. </w:t>
      </w:r>
      <w:r w:rsidRPr="000873F2">
        <w:rPr>
          <w:rFonts w:ascii="Times New Roman" w:eastAsia="Arial Unicode MS" w:hAnsi="Times New Roman" w:cs="Times New Roman"/>
          <w:sz w:val="24"/>
          <w:szCs w:val="24"/>
        </w:rPr>
        <w:t>Уче</w:t>
      </w:r>
      <w:r w:rsidR="00084FBC" w:rsidRPr="000873F2">
        <w:rPr>
          <w:rFonts w:ascii="Times New Roman" w:eastAsia="Arial Unicode MS" w:hAnsi="Times New Roman" w:cs="Times New Roman"/>
          <w:sz w:val="24"/>
          <w:szCs w:val="24"/>
        </w:rPr>
        <w:t>бник</w:t>
      </w:r>
      <w:r w:rsidRPr="000873F2">
        <w:rPr>
          <w:rFonts w:ascii="Times New Roman" w:eastAsia="Arial Unicode MS" w:hAnsi="Times New Roman" w:cs="Times New Roman"/>
          <w:sz w:val="24"/>
          <w:szCs w:val="24"/>
        </w:rPr>
        <w:t xml:space="preserve"> в </w:t>
      </w:r>
      <w:r w:rsidR="008B4EA5" w:rsidRPr="000873F2">
        <w:rPr>
          <w:rFonts w:ascii="Times New Roman" w:eastAsia="Arial Unicode MS" w:hAnsi="Times New Roman" w:cs="Times New Roman"/>
          <w:sz w:val="24"/>
          <w:szCs w:val="24"/>
        </w:rPr>
        <w:t xml:space="preserve">2 ч. </w:t>
      </w:r>
    </w:p>
    <w:p w:rsidR="00D0299A" w:rsidRPr="000873F2" w:rsidRDefault="000873F2" w:rsidP="000873F2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М.: Просвещение, 2016.</w:t>
      </w:r>
    </w:p>
    <w:p w:rsidR="003071F1" w:rsidRPr="000873F2" w:rsidRDefault="00084FBC" w:rsidP="00187D90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73F2">
        <w:rPr>
          <w:rFonts w:ascii="Times New Roman" w:eastAsia="Arial Unicode MS" w:hAnsi="Times New Roman" w:cs="Times New Roman"/>
          <w:sz w:val="24"/>
          <w:szCs w:val="24"/>
        </w:rPr>
        <w:t>Коровина В.Я. Учебник.</w:t>
      </w:r>
      <w:r w:rsidR="003071F1" w:rsidRPr="000873F2">
        <w:rPr>
          <w:rFonts w:ascii="Times New Roman" w:eastAsia="Arial Unicode MS" w:hAnsi="Times New Roman" w:cs="Times New Roman"/>
          <w:sz w:val="24"/>
          <w:szCs w:val="24"/>
        </w:rPr>
        <w:t xml:space="preserve"> Литература. 6 </w:t>
      </w:r>
      <w:r w:rsidRPr="000873F2">
        <w:rPr>
          <w:rFonts w:ascii="Times New Roman" w:eastAsia="Arial Unicode MS" w:hAnsi="Times New Roman" w:cs="Times New Roman"/>
          <w:sz w:val="24"/>
          <w:szCs w:val="24"/>
        </w:rPr>
        <w:t>класс. Москва. Просвещение. 2016</w:t>
      </w:r>
      <w:r w:rsidR="000873F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0299A" w:rsidRPr="000873F2" w:rsidRDefault="00084FBC" w:rsidP="00187D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73F2">
        <w:rPr>
          <w:rFonts w:ascii="Times New Roman" w:eastAsia="Arial Unicode MS" w:hAnsi="Times New Roman" w:cs="Times New Roman"/>
          <w:sz w:val="24"/>
          <w:szCs w:val="24"/>
        </w:rPr>
        <w:t>Коровина В. Я. Литература. 7 класс. Учебник</w:t>
      </w:r>
      <w:r w:rsidR="00D0299A" w:rsidRPr="000873F2">
        <w:rPr>
          <w:rFonts w:ascii="Times New Roman" w:eastAsia="Arial Unicode MS" w:hAnsi="Times New Roman" w:cs="Times New Roman"/>
          <w:sz w:val="24"/>
          <w:szCs w:val="24"/>
        </w:rPr>
        <w:t xml:space="preserve"> в 2</w:t>
      </w:r>
      <w:r w:rsidR="000873F2">
        <w:rPr>
          <w:rFonts w:ascii="Times New Roman" w:eastAsia="Arial Unicode MS" w:hAnsi="Times New Roman" w:cs="Times New Roman"/>
          <w:sz w:val="24"/>
          <w:szCs w:val="24"/>
        </w:rPr>
        <w:t xml:space="preserve"> ч.</w:t>
      </w:r>
      <w:r w:rsidR="00764AAF" w:rsidRPr="000873F2">
        <w:rPr>
          <w:rFonts w:ascii="Times New Roman" w:eastAsia="Arial Unicode MS" w:hAnsi="Times New Roman" w:cs="Times New Roman"/>
          <w:sz w:val="24"/>
          <w:szCs w:val="24"/>
        </w:rPr>
        <w:t xml:space="preserve"> М.: Просвещение, 2015</w:t>
      </w:r>
      <w:r w:rsidR="008B4EA5" w:rsidRPr="000873F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873F2" w:rsidRDefault="00D0299A" w:rsidP="00187D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73F2">
        <w:rPr>
          <w:rFonts w:ascii="Times New Roman" w:eastAsia="Arial Unicode MS" w:hAnsi="Times New Roman" w:cs="Times New Roman"/>
          <w:sz w:val="24"/>
          <w:szCs w:val="24"/>
        </w:rPr>
        <w:t>Коровина В. Я., Журавлёв В. П.,</w:t>
      </w:r>
      <w:r w:rsidR="00084FBC" w:rsidRPr="000873F2">
        <w:rPr>
          <w:rFonts w:ascii="Times New Roman" w:eastAsia="Arial Unicode MS" w:hAnsi="Times New Roman" w:cs="Times New Roman"/>
          <w:sz w:val="24"/>
          <w:szCs w:val="24"/>
        </w:rPr>
        <w:t xml:space="preserve"> Коровин В. И. Литература. 8 класс. Учебник</w:t>
      </w:r>
      <w:r w:rsidRPr="000873F2">
        <w:rPr>
          <w:rFonts w:ascii="Times New Roman" w:eastAsia="Arial Unicode MS" w:hAnsi="Times New Roman" w:cs="Times New Roman"/>
          <w:sz w:val="24"/>
          <w:szCs w:val="24"/>
        </w:rPr>
        <w:t xml:space="preserve"> в 2 </w:t>
      </w:r>
      <w:r w:rsidR="00764AAF" w:rsidRPr="000873F2">
        <w:rPr>
          <w:rFonts w:ascii="Times New Roman" w:eastAsia="Arial Unicode MS" w:hAnsi="Times New Roman" w:cs="Times New Roman"/>
          <w:sz w:val="24"/>
          <w:szCs w:val="24"/>
        </w:rPr>
        <w:t xml:space="preserve">ч. </w:t>
      </w:r>
    </w:p>
    <w:p w:rsidR="00D0299A" w:rsidRPr="000873F2" w:rsidRDefault="000873F2" w:rsidP="000873F2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М.: </w:t>
      </w:r>
      <w:r w:rsidR="00764AAF" w:rsidRPr="000873F2">
        <w:rPr>
          <w:rFonts w:ascii="Times New Roman" w:eastAsia="Arial Unicode MS" w:hAnsi="Times New Roman" w:cs="Times New Roman"/>
          <w:sz w:val="24"/>
          <w:szCs w:val="24"/>
        </w:rPr>
        <w:t>Просвещение, 2015</w:t>
      </w:r>
    </w:p>
    <w:p w:rsidR="00D0299A" w:rsidRPr="000873F2" w:rsidRDefault="00084FBC" w:rsidP="00187D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0873F2">
        <w:rPr>
          <w:rFonts w:ascii="Times New Roman" w:eastAsia="Arial Unicode MS" w:hAnsi="Times New Roman" w:cs="Times New Roman"/>
          <w:sz w:val="24"/>
          <w:szCs w:val="24"/>
        </w:rPr>
        <w:t xml:space="preserve">«Литература». 9 класс. </w:t>
      </w:r>
      <w:r w:rsidR="008B4EA5" w:rsidRPr="000873F2">
        <w:rPr>
          <w:rFonts w:ascii="Times New Roman" w:eastAsia="Arial Unicode MS" w:hAnsi="Times New Roman" w:cs="Times New Roman"/>
          <w:sz w:val="24"/>
          <w:szCs w:val="24"/>
        </w:rPr>
        <w:t xml:space="preserve">Учебник для общеобразовательных учреждений. В 2 ч. под ред.   Коровиной </w:t>
      </w:r>
      <w:r w:rsidR="00764AAF" w:rsidRPr="000873F2">
        <w:rPr>
          <w:rFonts w:ascii="Times New Roman" w:eastAsia="Arial Unicode MS" w:hAnsi="Times New Roman" w:cs="Times New Roman"/>
          <w:sz w:val="24"/>
          <w:szCs w:val="24"/>
        </w:rPr>
        <w:t>В.Я. и др. М.: Просвещение, 2015</w:t>
      </w:r>
      <w:r w:rsidR="008B4EA5" w:rsidRPr="000873F2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</w:p>
    <w:p w:rsidR="000873F2" w:rsidRDefault="00D0299A" w:rsidP="0008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299A" w:rsidRPr="000873F2" w:rsidRDefault="000873F2" w:rsidP="0008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299A" w:rsidRPr="000873F2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D0299A" w:rsidRPr="000873F2">
        <w:rPr>
          <w:rFonts w:ascii="Times New Roman" w:eastAsia="Times New Roman" w:hAnsi="Times New Roman" w:cs="Times New Roman"/>
          <w:sz w:val="24"/>
          <w:szCs w:val="24"/>
        </w:rPr>
        <w:t xml:space="preserve"> отводится в</w:t>
      </w:r>
    </w:p>
    <w:p w:rsidR="00D0299A" w:rsidRPr="000873F2" w:rsidRDefault="00D0299A" w:rsidP="000873F2">
      <w:pPr>
        <w:pStyle w:val="a3"/>
        <w:jc w:val="both"/>
        <w:rPr>
          <w:rFonts w:eastAsia="Calibri"/>
        </w:rPr>
      </w:pPr>
      <w:r w:rsidRPr="000873F2">
        <w:rPr>
          <w:rFonts w:eastAsia="Calibri"/>
        </w:rPr>
        <w:t>5 классе</w:t>
      </w:r>
      <w:r w:rsidR="000873F2">
        <w:rPr>
          <w:rFonts w:eastAsia="Calibri"/>
        </w:rPr>
        <w:t xml:space="preserve"> — 10</w:t>
      </w:r>
      <w:r w:rsidR="00016C36">
        <w:rPr>
          <w:rFonts w:eastAsia="Calibri"/>
        </w:rPr>
        <w:t>5</w:t>
      </w:r>
      <w:r w:rsidR="000873F2">
        <w:rPr>
          <w:rFonts w:eastAsia="Calibri"/>
        </w:rPr>
        <w:t xml:space="preserve"> ч; 3 часа в неделю</w:t>
      </w:r>
      <w:r w:rsidRPr="000873F2">
        <w:rPr>
          <w:rFonts w:eastAsia="Calibri"/>
        </w:rPr>
        <w:t>;</w:t>
      </w:r>
    </w:p>
    <w:p w:rsidR="00D0299A" w:rsidRPr="000873F2" w:rsidRDefault="00D0299A" w:rsidP="000873F2">
      <w:pPr>
        <w:pStyle w:val="a3"/>
        <w:jc w:val="both"/>
        <w:rPr>
          <w:rFonts w:eastAsia="Calibri"/>
        </w:rPr>
      </w:pPr>
      <w:r w:rsidRPr="000873F2">
        <w:rPr>
          <w:rFonts w:eastAsia="Calibri"/>
        </w:rPr>
        <w:t>6 классе</w:t>
      </w:r>
      <w:r w:rsidR="00E55806" w:rsidRPr="000873F2">
        <w:rPr>
          <w:rFonts w:eastAsia="Calibri"/>
        </w:rPr>
        <w:t xml:space="preserve"> — 10</w:t>
      </w:r>
      <w:r w:rsidR="00016C36">
        <w:rPr>
          <w:rFonts w:eastAsia="Calibri"/>
        </w:rPr>
        <w:t>5</w:t>
      </w:r>
      <w:r w:rsidR="00E55806" w:rsidRPr="000873F2">
        <w:rPr>
          <w:rFonts w:eastAsia="Calibri"/>
        </w:rPr>
        <w:t xml:space="preserve"> ч; 3 часа</w:t>
      </w:r>
      <w:r w:rsidR="000873F2">
        <w:rPr>
          <w:rFonts w:eastAsia="Calibri"/>
        </w:rPr>
        <w:t xml:space="preserve"> в неделю</w:t>
      </w:r>
      <w:r w:rsidRPr="000873F2">
        <w:rPr>
          <w:rFonts w:eastAsia="Calibri"/>
        </w:rPr>
        <w:t>;</w:t>
      </w:r>
    </w:p>
    <w:p w:rsidR="00D0299A" w:rsidRPr="000873F2" w:rsidRDefault="00D0299A" w:rsidP="000873F2">
      <w:pPr>
        <w:pStyle w:val="a3"/>
        <w:jc w:val="both"/>
        <w:rPr>
          <w:rFonts w:eastAsia="Calibri"/>
        </w:rPr>
      </w:pPr>
      <w:r w:rsidRPr="000873F2">
        <w:rPr>
          <w:rFonts w:eastAsia="Calibri"/>
        </w:rPr>
        <w:t>7 классе</w:t>
      </w:r>
      <w:r w:rsidR="00E55806" w:rsidRPr="000873F2">
        <w:rPr>
          <w:rFonts w:eastAsia="Calibri"/>
        </w:rPr>
        <w:t xml:space="preserve"> — </w:t>
      </w:r>
      <w:r w:rsidR="00016C36">
        <w:rPr>
          <w:rFonts w:eastAsia="Calibri"/>
        </w:rPr>
        <w:t>70</w:t>
      </w:r>
      <w:r w:rsidR="00E55806" w:rsidRPr="000873F2">
        <w:rPr>
          <w:rFonts w:eastAsia="Calibri"/>
        </w:rPr>
        <w:t xml:space="preserve"> ч; 2</w:t>
      </w:r>
      <w:r w:rsidR="000873F2">
        <w:rPr>
          <w:rFonts w:eastAsia="Calibri"/>
        </w:rPr>
        <w:t xml:space="preserve"> часа в неделю</w:t>
      </w:r>
      <w:r w:rsidRPr="000873F2">
        <w:rPr>
          <w:rFonts w:eastAsia="Calibri"/>
        </w:rPr>
        <w:t>;</w:t>
      </w:r>
    </w:p>
    <w:p w:rsidR="00D0299A" w:rsidRPr="000873F2" w:rsidRDefault="00D0299A" w:rsidP="000873F2">
      <w:pPr>
        <w:pStyle w:val="a3"/>
        <w:jc w:val="both"/>
        <w:rPr>
          <w:rFonts w:eastAsia="Calibri"/>
        </w:rPr>
      </w:pPr>
      <w:r w:rsidRPr="000873F2">
        <w:rPr>
          <w:rFonts w:eastAsia="Calibri"/>
        </w:rPr>
        <w:t>8 классе —</w:t>
      </w:r>
      <w:r w:rsidR="000873F2">
        <w:rPr>
          <w:rFonts w:eastAsia="Calibri"/>
        </w:rPr>
        <w:t xml:space="preserve"> </w:t>
      </w:r>
      <w:r w:rsidR="00016C36">
        <w:rPr>
          <w:rFonts w:eastAsia="Calibri"/>
        </w:rPr>
        <w:t>70</w:t>
      </w:r>
      <w:r w:rsidR="00E55806" w:rsidRPr="000873F2">
        <w:rPr>
          <w:rFonts w:eastAsia="Calibri"/>
        </w:rPr>
        <w:t xml:space="preserve"> ч; 2</w:t>
      </w:r>
      <w:r w:rsidRPr="000873F2">
        <w:rPr>
          <w:rFonts w:eastAsia="Calibri"/>
        </w:rPr>
        <w:t xml:space="preserve"> часа</w:t>
      </w:r>
      <w:r w:rsidR="000873F2">
        <w:rPr>
          <w:rFonts w:eastAsia="Calibri"/>
        </w:rPr>
        <w:t xml:space="preserve"> в неделю</w:t>
      </w:r>
      <w:r w:rsidRPr="000873F2">
        <w:rPr>
          <w:rFonts w:eastAsia="Calibri"/>
        </w:rPr>
        <w:t>;</w:t>
      </w:r>
    </w:p>
    <w:p w:rsidR="00D0299A" w:rsidRPr="000873F2" w:rsidRDefault="00D0299A" w:rsidP="000873F2">
      <w:pPr>
        <w:pStyle w:val="a3"/>
        <w:jc w:val="both"/>
        <w:rPr>
          <w:rFonts w:eastAsia="Calibri"/>
        </w:rPr>
      </w:pPr>
      <w:r w:rsidRPr="000873F2">
        <w:rPr>
          <w:rFonts w:eastAsia="Calibri"/>
        </w:rPr>
        <w:t xml:space="preserve">9 </w:t>
      </w:r>
      <w:r w:rsidR="000873F2">
        <w:rPr>
          <w:rFonts w:eastAsia="Calibri"/>
        </w:rPr>
        <w:t xml:space="preserve">классе — </w:t>
      </w:r>
      <w:r w:rsidR="009E5BBA">
        <w:rPr>
          <w:rFonts w:eastAsia="Calibri"/>
        </w:rPr>
        <w:t>10</w:t>
      </w:r>
      <w:r w:rsidR="00016C36">
        <w:rPr>
          <w:rFonts w:eastAsia="Calibri"/>
        </w:rPr>
        <w:t>5</w:t>
      </w:r>
      <w:r w:rsidR="009E5BBA">
        <w:rPr>
          <w:rFonts w:eastAsia="Calibri"/>
        </w:rPr>
        <w:t xml:space="preserve"> ч;</w:t>
      </w:r>
      <w:r w:rsidR="000873F2">
        <w:rPr>
          <w:rFonts w:eastAsia="Calibri"/>
        </w:rPr>
        <w:t xml:space="preserve"> 3 часа в неделю</w:t>
      </w:r>
      <w:r w:rsidRPr="000873F2">
        <w:rPr>
          <w:rFonts w:eastAsia="Calibri"/>
        </w:rPr>
        <w:t>.</w:t>
      </w:r>
    </w:p>
    <w:p w:rsidR="00D0299A" w:rsidRPr="000873F2" w:rsidRDefault="00D0299A" w:rsidP="0008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55806" w:rsidRPr="00FE0B01" w:rsidRDefault="00E55806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  <w:r w:rsidRPr="00FE0B01"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 xml:space="preserve">ПЛАНИРУЕМЫЕ РЕЗУЛЬТАТЫ ОСВОЕНИЯ </w:t>
      </w:r>
    </w:p>
    <w:p w:rsidR="00E55806" w:rsidRDefault="00E55806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  <w:r w:rsidRPr="00FE0B01"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>УЧЕБНОГО ПРЕДМЕТА</w:t>
      </w:r>
    </w:p>
    <w:p w:rsidR="002E148D" w:rsidRPr="005461C5" w:rsidRDefault="002E148D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  <w:shd w:val="clear" w:color="auto" w:fill="FFFFFF"/>
        </w:rPr>
      </w:pPr>
    </w:p>
    <w:p w:rsidR="002E148D" w:rsidRPr="002E148D" w:rsidRDefault="009E5BBA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5 </w:t>
      </w:r>
      <w:r w:rsidR="002E148D" w:rsidRPr="002E148D">
        <w:rPr>
          <w:rFonts w:ascii="Times New Roman" w:eastAsia="Times New Roman" w:hAnsi="Times New Roman" w:cs="Times New Roman"/>
          <w:b/>
          <w:sz w:val="28"/>
          <w:szCs w:val="24"/>
        </w:rPr>
        <w:t>класс</w:t>
      </w: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245"/>
      </w:tblGrid>
      <w:tr w:rsidR="002E148D" w:rsidRPr="002E148D" w:rsidTr="001176AF"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2E148D" w:rsidTr="001176AF">
        <w:tc>
          <w:tcPr>
            <w:tcW w:w="10491" w:type="dxa"/>
            <w:gridSpan w:val="2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2E148D" w:rsidTr="001176AF"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 видеть черты русского национального характера в героях русских сказок.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признаки, выбирать сказки для самостоятельного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выразительно читать сказки, соблюдая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соответствующий интонационный рисунок устного рассказывания;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рассказывать о самостоятельно прочитанной сказке,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48D" w:rsidRPr="002E148D" w:rsidTr="001176AF">
        <w:tc>
          <w:tcPr>
            <w:tcW w:w="10491" w:type="dxa"/>
            <w:gridSpan w:val="2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2E148D" w:rsidTr="001176AF"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Default="002E148D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</w:p>
    <w:p w:rsidR="002E148D" w:rsidRPr="002E148D" w:rsidRDefault="005A0AD1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6 </w:t>
      </w:r>
      <w:r w:rsidR="002E148D" w:rsidRPr="002E148D">
        <w:rPr>
          <w:rFonts w:ascii="Times New Roman" w:eastAsia="Times New Roman" w:hAnsi="Times New Roman" w:cs="Times New Roman"/>
          <w:b/>
          <w:sz w:val="28"/>
          <w:szCs w:val="24"/>
        </w:rPr>
        <w:t>класс</w:t>
      </w: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245"/>
      </w:tblGrid>
      <w:tr w:rsidR="002E148D" w:rsidRPr="002E148D" w:rsidTr="001176AF"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2E148D" w:rsidTr="001176AF">
        <w:tc>
          <w:tcPr>
            <w:tcW w:w="10491" w:type="dxa"/>
            <w:gridSpan w:val="2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2E148D" w:rsidTr="001176AF"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целенаправленно использовать малые фольклорные жанры в своих устных и письменных высказываниях;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или рассказ  по пословице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2E148D" w:rsidTr="001176AF">
        <w:tc>
          <w:tcPr>
            <w:tcW w:w="10491" w:type="dxa"/>
            <w:gridSpan w:val="2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2E148D" w:rsidTr="001176AF"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806" w:rsidRDefault="00E5580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2E148D" w:rsidRPr="002E148D" w:rsidRDefault="005A0AD1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7</w:t>
      </w:r>
      <w:r w:rsidR="002E148D" w:rsidRPr="002E148D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</w:t>
      </w: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245"/>
      </w:tblGrid>
      <w:tr w:rsidR="002E148D" w:rsidRPr="002E148D" w:rsidTr="001176AF"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2E148D" w:rsidTr="001176AF">
        <w:tc>
          <w:tcPr>
            <w:tcW w:w="10491" w:type="dxa"/>
            <w:gridSpan w:val="2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2E148D" w:rsidTr="001176AF"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рассказывать о самостоятельно прочитанной былине, обосновывая свой выбор;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былину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устанавливать связи между фольклорными произведениями разных народов на уровне тематики, проблематики, образов (по принципу 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сходства и различия).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2E148D" w:rsidTr="001176AF">
        <w:tc>
          <w:tcPr>
            <w:tcW w:w="10491" w:type="dxa"/>
            <w:gridSpan w:val="2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2E148D" w:rsidTr="001176AF"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Default="002E148D" w:rsidP="002E14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8 класс</w:t>
      </w: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245"/>
        <w:gridCol w:w="6"/>
      </w:tblGrid>
      <w:tr w:rsidR="002E148D" w:rsidRPr="002E148D" w:rsidTr="001176AF">
        <w:trPr>
          <w:gridAfter w:val="1"/>
          <w:wAfter w:w="6" w:type="dxa"/>
        </w:trPr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2E148D" w:rsidTr="001176AF">
        <w:tc>
          <w:tcPr>
            <w:tcW w:w="10497" w:type="dxa"/>
            <w:gridSpan w:val="3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2E148D" w:rsidTr="001176AF">
        <w:trPr>
          <w:gridAfter w:val="1"/>
          <w:wAfter w:w="6" w:type="dxa"/>
        </w:trPr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лирики разных народов, определять черты национального характера;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исполнять лирические народные песни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2E148D" w:rsidTr="001176AF">
        <w:tc>
          <w:tcPr>
            <w:tcW w:w="10497" w:type="dxa"/>
            <w:gridSpan w:val="3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Русская литература XIX—XX вв. Зарубежная литература</w:t>
            </w:r>
          </w:p>
        </w:tc>
      </w:tr>
      <w:tr w:rsidR="002E148D" w:rsidRPr="002E148D" w:rsidTr="001176AF">
        <w:trPr>
          <w:gridAfter w:val="1"/>
          <w:wAfter w:w="6" w:type="dxa"/>
        </w:trPr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Default="002E148D" w:rsidP="002E14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9 класс</w:t>
      </w: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245"/>
      </w:tblGrid>
      <w:tr w:rsidR="002E148D" w:rsidRPr="002E148D" w:rsidTr="001176AF"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2E148D" w:rsidRPr="002E148D" w:rsidTr="001176AF">
        <w:tc>
          <w:tcPr>
            <w:tcW w:w="10491" w:type="dxa"/>
            <w:gridSpan w:val="2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2E148D" w:rsidTr="001176AF"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целенаправленно использовать малые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фольклорные жанры в своих устных и письменных высказываниях;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2E148D" w:rsidTr="001176AF">
        <w:tc>
          <w:tcPr>
            <w:tcW w:w="10491" w:type="dxa"/>
            <w:gridSpan w:val="2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Древнерусская литература. Русская литература XVIII в. </w:t>
            </w:r>
          </w:p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2E148D" w:rsidTr="001176AF">
        <w:tc>
          <w:tcPr>
            <w:tcW w:w="5246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2E148D" w:rsidRPr="001176AF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5245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Default="002E148D" w:rsidP="005A0AD1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E55806" w:rsidRPr="00E55806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Предметные результаты</w:t>
      </w: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выпускников основной школы по литературе выражаются в следующем:</w:t>
      </w:r>
    </w:p>
    <w:p w:rsidR="00E55806" w:rsidRPr="00E55806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E55806" w:rsidRPr="00E55806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55806" w:rsidRPr="00E55806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E55806" w:rsidRPr="00E55806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E55806" w:rsidRPr="00E55806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55806" w:rsidRPr="00E55806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формулирование собственного отношения к произведениям литературы, их оценка;</w:t>
      </w:r>
    </w:p>
    <w:p w:rsidR="00E55806" w:rsidRPr="00E55806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собственная интерпретация (в отдельных случаях) изученных литературных произведений;</w:t>
      </w:r>
    </w:p>
    <w:p w:rsidR="00E55806" w:rsidRPr="00E55806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понимание авторской позиции и своё отношение к ней; </w:t>
      </w:r>
    </w:p>
    <w:p w:rsidR="00E55806" w:rsidRPr="00E55806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E55806" w:rsidRPr="00E55806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55806" w:rsidRPr="00E55806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E55806" w:rsidRPr="00E55806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C1876" w:rsidRPr="001176AF" w:rsidRDefault="00E55806" w:rsidP="00117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55806" w:rsidRPr="00FE0B01" w:rsidRDefault="00E55806" w:rsidP="00E5580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0B01">
        <w:rPr>
          <w:rFonts w:ascii="Times New Roman" w:hAnsi="Times New Roman" w:cs="Times New Roman"/>
          <w:b/>
          <w:sz w:val="24"/>
          <w:u w:val="single"/>
        </w:rPr>
        <w:t>СОДЕРЖАНИЕ УЧЕБНОГО ПРЕДМЕТА</w:t>
      </w:r>
    </w:p>
    <w:p w:rsidR="00E55806" w:rsidRPr="0089049B" w:rsidRDefault="00E55806" w:rsidP="00E55806">
      <w:pPr>
        <w:jc w:val="center"/>
        <w:rPr>
          <w:rFonts w:ascii="Times New Roman" w:hAnsi="Times New Roman" w:cs="Times New Roman"/>
          <w:b/>
          <w:sz w:val="28"/>
        </w:rPr>
      </w:pPr>
      <w:r w:rsidRPr="0089049B">
        <w:rPr>
          <w:rFonts w:ascii="Times New Roman" w:hAnsi="Times New Roman" w:cs="Times New Roman"/>
          <w:b/>
          <w:sz w:val="28"/>
        </w:rPr>
        <w:t>5 класс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084FBC" w:rsidRPr="00084FBC" w:rsidRDefault="00ED7254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Фольклор — коллективное устное народное творче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lastRenderedPageBreak/>
        <w:t>Преображение действительности в духе народных идеалов. Вариативная природа фольклора. Исполните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ли фольклорных произведений. Коллективное и индиви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дуальное в фольклоре.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Малые жанры фольклора. Детский фольклор (колы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бельные песни, пестушки, приговорки, скороговорки, загадки — повторение).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ное творчество (развитие представлений).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ские). Нравоучительный и философский характер ска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зок. Сказители. Собиратели сказок. (Обзор.)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каемой любви сердце, спокойная готовность жертво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— крестьянский сын и чудо-юдо».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«Журавль и цапля»,</w:t>
      </w:r>
      <w:r w:rsidR="00FE0B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«Солдатская шинель»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084FBC" w:rsidRPr="00084FBC" w:rsidRDefault="00ED7254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ДРЕВНЕРУССКАЯ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АТУРА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литературный памятник. </w:t>
      </w: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«Подвиг отрока-киевлянина и хитрость воеводы Претича»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 (начальные представления).</w:t>
      </w:r>
    </w:p>
    <w:p w:rsidR="00084FBC" w:rsidRPr="00084FBC" w:rsidRDefault="00ED7254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XVIII ВЕКА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пиру...»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научные истины в поэтической форме. Юмор стихотво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рения.</w:t>
      </w:r>
    </w:p>
    <w:p w:rsidR="00084FBC" w:rsidRPr="004352C3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084FBC" w:rsidRPr="00084FBC" w:rsidRDefault="00ED7254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XIX ВЕКА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«Ворона и Лисица», «Волк и Ягненок», «Свинья под Дубом»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9BB">
        <w:rPr>
          <w:rFonts w:ascii="Times New Roman" w:eastAsia="Times New Roman" w:hAnsi="Times New Roman" w:cs="Times New Roman"/>
          <w:sz w:val="24"/>
          <w:szCs w:val="24"/>
          <w:u w:val="single"/>
        </w:rPr>
        <w:t>(на выбор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(индивидуальное, по ролям, инсценирование).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Басня (развитие представ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Василий Андреевич Жуковский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 xml:space="preserve"> Сходные и различные черты сказки Жуковского и народной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сказки. Герои литератур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ной сказки, особенности сюжета.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(начальные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поэта (детство, годы учения).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084FBC" w:rsidRDefault="00244F92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84FBC"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о семи богаты</w:t>
      </w:r>
      <w:r w:rsidR="00084FBC"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рях»</w:t>
      </w:r>
      <w:r w:rsidR="00084FBC"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84FBC" w:rsidRPr="004352C3" w:rsidRDefault="008D505E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505E">
        <w:rPr>
          <w:rFonts w:ascii="Times New Roman" w:eastAsia="Times New Roman" w:hAnsi="Times New Roman" w:cs="Times New Roman"/>
          <w:b/>
          <w:i/>
          <w:sz w:val="24"/>
          <w:szCs w:val="24"/>
        </w:rPr>
        <w:t>П.П. Ершов «Конек-Горбунок»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Pr="008D505E">
        <w:rPr>
          <w:rFonts w:ascii="Times New Roman" w:eastAsia="Times New Roman" w:hAnsi="Times New Roman" w:cs="Times New Roman"/>
          <w:i/>
          <w:sz w:val="24"/>
          <w:szCs w:val="24"/>
        </w:rPr>
        <w:t>Для вн. чтения)</w:t>
      </w:r>
    </w:p>
    <w:p w:rsidR="00084FBC" w:rsidRDefault="00996489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Литературные сказки 19 – 20 века</w:t>
      </w:r>
    </w:p>
    <w:p w:rsidR="00084FBC" w:rsidRPr="00084FBC" w:rsidRDefault="00084FBC" w:rsidP="00546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Антоний Погорельский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«Черная курица, или Подземные жители»</w:t>
      </w:r>
      <w:r w:rsidRPr="00FE0B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Михаил Юрьевич Лермонтов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отклик на 25-летнюю годовщину Бородинского сражения (1837). Историческая основа сти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литерация (начальные представления).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тельности).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Заколдованное место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«Ночь перед Рождеством».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(развитие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Юмор (развитие представлений).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Николай Алексеевич Некрасов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«На Волге».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шую его судьбу.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селеньях...»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(отрывок из </w:t>
      </w:r>
      <w:r w:rsidRPr="00084FBC">
        <w:rPr>
          <w:rFonts w:ascii="Times New Roman" w:eastAsia="Times New Roman" w:hAnsi="Times New Roman" w:cs="Times New Roman"/>
          <w:sz w:val="24"/>
          <w:szCs w:val="24"/>
          <w:lang w:val="uk-UA"/>
        </w:rPr>
        <w:t>поэ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мы «Мороз, Красный нос»). Поэтический образ русской женщины.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EA31C0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084F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труду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Афанасий Афанасьевич Фет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«Весенний дождь»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— радостная, яр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теле (детство, начало литературной деятельности).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Хирургия»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осмеяние глупости и невежества ге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Юмор (развитие представ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лений).</w:t>
      </w:r>
    </w:p>
    <w:p w:rsidR="00996489" w:rsidRDefault="00996489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Поэзия второй половины </w:t>
      </w:r>
      <w:r w:rsidR="00084FBC" w:rsidRPr="00084FBC">
        <w:rPr>
          <w:rFonts w:ascii="Times New Roman" w:eastAsia="Times New Roman" w:hAnsi="Times New Roman" w:cs="Times New Roman"/>
          <w:b/>
          <w:sz w:val="24"/>
          <w:szCs w:val="24"/>
        </w:rPr>
        <w:t>XIX века</w:t>
      </w:r>
    </w:p>
    <w:p w:rsidR="00084FBC" w:rsidRPr="00996489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489">
        <w:rPr>
          <w:rFonts w:ascii="Times New Roman" w:eastAsia="Times New Roman" w:hAnsi="Times New Roman" w:cs="Times New Roman"/>
          <w:sz w:val="24"/>
          <w:szCs w:val="24"/>
        </w:rPr>
        <w:t>о Родине и родной природе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Ф. И. Тютчев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ной...»;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А. Н. Плещеев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«Весна» (отрывок);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И. С. Никитин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«Утро», «Зимняя ночь в деревне» (отрывок);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А. Н. Майков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«Ласточки»;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И. 3. Суриков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«Зима» (отрывок);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А. В. Кольцов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щихся).</w:t>
      </w:r>
    </w:p>
    <w:p w:rsid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ения.</w:t>
      </w:r>
    </w:p>
    <w:p w:rsidR="00084FBC" w:rsidRPr="004352C3" w:rsidRDefault="004352C3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XX </w:t>
      </w:r>
      <w:r w:rsidR="00ED7254" w:rsidRPr="00ED7254">
        <w:rPr>
          <w:rFonts w:ascii="Times New Roman" w:eastAsia="Times New Roman" w:hAnsi="Times New Roman" w:cs="Times New Roman"/>
          <w:b/>
          <w:sz w:val="24"/>
          <w:szCs w:val="24"/>
        </w:rPr>
        <w:t>ВЕКА</w:t>
      </w:r>
    </w:p>
    <w:p w:rsidR="00084FBC" w:rsidRPr="00084FBC" w:rsidRDefault="00996489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Проза конца XIX - начала</w:t>
      </w:r>
      <w:r w:rsidR="00CC1876">
        <w:rPr>
          <w:rFonts w:ascii="Times New Roman" w:eastAsia="Times New Roman" w:hAnsi="Times New Roman" w:cs="Times New Roman"/>
          <w:b/>
          <w:sz w:val="24"/>
          <w:szCs w:val="24"/>
        </w:rPr>
        <w:t xml:space="preserve"> XX века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крайними просторами Русской земли, душевным скла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9A3F97" w:rsidRPr="00084FBC" w:rsidRDefault="009A3F97" w:rsidP="00276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«Подснежник».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чтения.) Тема исторического прошлого России.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буд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 в жизни главного героя.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Владимир Галактионович Короленко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ности).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«В дурном обществе».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ной и обездоленной семей. Их общение. Доброта и со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страдание героев повести. Образ серого, сонного горо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да. Равнодушие окружающих людей к беднякам. Вася, Валек, Маруся, Тыбурций. Отец и сын. Размышления ге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роев. «Дурное общество» и «д</w:t>
      </w:r>
      <w:r w:rsidR="00EA0E94">
        <w:rPr>
          <w:rFonts w:ascii="Times New Roman" w:eastAsia="Times New Roman" w:hAnsi="Times New Roman" w:cs="Times New Roman"/>
          <w:sz w:val="24"/>
          <w:szCs w:val="24"/>
        </w:rPr>
        <w:t xml:space="preserve">урные дела». Взаимопонимание —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основа отношений в семье.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 (развитие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поэте. Стихотворения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дом...» и «Низкий дом с голубыми ставнями...»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ле (детство и начало литературной деятельности).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Краткий рас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сказ о писателе.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</w:t>
      </w:r>
      <w:r w:rsid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Добро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сателе. Сказки С. Я. Маршака.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«Васюткино озеро».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</w:t>
      </w:r>
      <w:r w:rsidR="00CC1876">
        <w:rPr>
          <w:rFonts w:ascii="Times New Roman" w:eastAsia="Times New Roman" w:hAnsi="Times New Roman" w:cs="Times New Roman"/>
          <w:sz w:val="24"/>
          <w:szCs w:val="24"/>
        </w:rPr>
        <w:t>ивость в экстремальной ситуации.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Земле...»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084FBC" w:rsidRPr="0089049B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К. М. Симонов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лафете...»; А. Т. Твардовский. «Рассказ танкиста».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ED7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Бунин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«Помню</w:t>
      </w:r>
      <w:r w:rsidR="00A82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A82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долгий зимний вечер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...»; Прокофьев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Д. Кедрин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r w:rsidR="00ED7254" w:rsidRPr="00ED725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ED72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Рубцов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«Родная деревня»,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Дон-Аминадо</w:t>
      </w:r>
      <w:r w:rsidR="00ED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лирические произведения о Родине, </w:t>
      </w:r>
      <w:r w:rsidR="005A0AD1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ной природе как выражение поэтического восприятия окружающего мира и осмысление собственного мироощущения,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lastRenderedPageBreak/>
        <w:t>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084FBC" w:rsidRPr="005A0AD1" w:rsidRDefault="00142528" w:rsidP="004352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4252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Проза и поэзия о подростках и для подростков последних десятилетий авторов-лауреатов премий и конкурсов</w:t>
      </w:r>
      <w:r w:rsidR="005A0AD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1425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(«Книгуру», премия им. Владислава Крапивина, Премия Детгиза, «Лучшая детская книга издательства «РОСМЭН»</w:t>
      </w:r>
      <w:r w:rsidRPr="001425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др., например:</w:t>
      </w:r>
      <w:r w:rsidR="005A0A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Н. Назаркин, А. Гиваргизов, Ю.Кузнецова, Д.Сабитова, </w:t>
      </w:r>
      <w:r w:rsidR="005D1523"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Е.МУРАШОВА, </w:t>
      </w:r>
      <w:r w:rsidRPr="0014252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А.Петрова, С. Седов, С. Востоков, Э. Веркин, М. Аромштам, Н. Евдокимова, Н. Абгарян, М. Петросян, А. Жвалевский и Е. Пастернак, Ая Эн, Д. Вильке </w:t>
      </w:r>
      <w:r w:rsidRPr="0014252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и др.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1425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(</w:t>
      </w:r>
      <w:r w:rsidR="0020461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*</w:t>
      </w:r>
      <w:r w:rsidRPr="001425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1-2 произведения по выбору)</w:t>
      </w:r>
    </w:p>
    <w:p w:rsidR="00084FBC" w:rsidRPr="00084FBC" w:rsidRDefault="00ED7254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Даниель Дефо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Ханс</w:t>
      </w:r>
      <w:r w:rsidR="00CC18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Кристиан Андерсен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</w:p>
    <w:p w:rsidR="005743E2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5743E2" w:rsidRPr="005743E2" w:rsidRDefault="005743E2" w:rsidP="0027602C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Зарубежная сказочная проза</w:t>
      </w:r>
      <w:r w:rsidR="0020442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*</w:t>
      </w:r>
    </w:p>
    <w:p w:rsidR="005743E2" w:rsidRPr="005A0AD1" w:rsidRDefault="005743E2" w:rsidP="004352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Ш. Перро, В. Гауф, Э.Т.А. Гофман, бр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атья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Гримм </w:t>
      </w:r>
      <w:r w:rsidRPr="005743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(1 произведение на выбор)</w:t>
      </w:r>
      <w:r w:rsidR="005A0AD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Л. Кэрролл, Л.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Баум, Д.М. Барри, Дж.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Родари, М.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Энде, Дж.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Толкиен, К.</w:t>
      </w:r>
      <w:r w:rsidR="002F0A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743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Льюис</w:t>
      </w:r>
      <w:r w:rsidR="004352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Твен.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B24C55" w:rsidRPr="004352C3" w:rsidRDefault="00084FBC" w:rsidP="0043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B24C55" w:rsidRDefault="00B24C55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проза о детях и подростках</w:t>
      </w:r>
      <w:r w:rsidR="0020442D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</w:p>
    <w:p w:rsidR="00084FBC" w:rsidRPr="00084FBC" w:rsidRDefault="00084FBC" w:rsidP="0027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ED7254" w:rsidRPr="0027602C" w:rsidRDefault="00084FBC" w:rsidP="0027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Кише»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сказание о взрослении под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ростка, вынужденного добывать пищу, заботиться о стар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E55806" w:rsidRPr="0089049B" w:rsidRDefault="00E55806" w:rsidP="00E55806">
      <w:pPr>
        <w:jc w:val="center"/>
        <w:rPr>
          <w:rFonts w:ascii="Times New Roman" w:hAnsi="Times New Roman" w:cs="Times New Roman"/>
          <w:b/>
          <w:sz w:val="28"/>
        </w:rPr>
      </w:pPr>
      <w:r w:rsidRPr="0089049B">
        <w:rPr>
          <w:rFonts w:ascii="Times New Roman" w:hAnsi="Times New Roman" w:cs="Times New Roman"/>
          <w:b/>
          <w:sz w:val="28"/>
        </w:rPr>
        <w:t>6 класс</w:t>
      </w:r>
    </w:p>
    <w:p w:rsidR="003071F1" w:rsidRPr="00D63F74" w:rsidRDefault="00D63F74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 и автор. Изображение характеров героев.</w:t>
      </w:r>
    </w:p>
    <w:p w:rsidR="003071F1" w:rsidRPr="00D63F74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</w:t>
      </w:r>
      <w:r w:rsidR="00D63F74" w:rsidRPr="00D63F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Обрядовый фольклор и его эстетическое значение.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Пословицы и поговорки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Прямой и переносный смысл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1F1" w:rsidRPr="00D63F74" w:rsidRDefault="00D63F74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литература. Отражение исторических событий и вымысел.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«Повести временных лет».</w:t>
      </w:r>
      <w:r w:rsid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белгородском киселе»</w:t>
      </w:r>
    </w:p>
    <w:p w:rsidR="003071F1" w:rsidRPr="00D63F74" w:rsidRDefault="005A0AD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</w:t>
      </w:r>
      <w:r w:rsidR="00ED7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XVIII</w:t>
      </w:r>
      <w:r w:rsidR="00890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3F74"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:rsidR="003071F1" w:rsidRPr="00D63F74" w:rsidRDefault="00D63F74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басня.</w:t>
      </w:r>
      <w:r w:rsidR="00890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71F1" w:rsidRPr="003314F3">
        <w:rPr>
          <w:rFonts w:ascii="Times New Roman" w:eastAsia="Times New Roman" w:hAnsi="Times New Roman" w:cs="Times New Roman"/>
          <w:sz w:val="24"/>
          <w:szCs w:val="24"/>
        </w:rPr>
        <w:t xml:space="preserve">Жанр басни и его истоки. </w:t>
      </w:r>
      <w:r w:rsidR="003071F1" w:rsidRPr="00D63F7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A0A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71F1"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Дмитриев</w:t>
      </w:r>
      <w:r w:rsidR="005A0A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71F1"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71F1"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«Муха»</w:t>
      </w:r>
    </w:p>
    <w:p w:rsidR="003071F1" w:rsidRPr="00D63F74" w:rsidRDefault="005A0AD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РУССКАЯ ЛИТЕРАТУРА </w:t>
      </w:r>
      <w:r w:rsidR="00ED7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XIX </w:t>
      </w:r>
      <w:r w:rsidR="00D63F74"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Крылов</w:t>
      </w:r>
      <w:r w:rsidR="005A0A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904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049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Осел и Соловей».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«Листы и корни»</w:t>
      </w:r>
      <w:r w:rsidR="000759BB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0759BB" w:rsidRPr="000759BB">
        <w:rPr>
          <w:rFonts w:ascii="Times New Roman" w:eastAsia="Times New Roman" w:hAnsi="Times New Roman" w:cs="Times New Roman"/>
          <w:b/>
          <w:i/>
          <w:sz w:val="24"/>
          <w:szCs w:val="24"/>
        </w:rPr>
        <w:t>Ларчик</w:t>
      </w:r>
      <w:r w:rsidR="000759B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Понятие об эзоповом языке.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="00A15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 w:rsidR="00A15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Пушкин</w:t>
      </w:r>
      <w:r w:rsidR="005A0A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Pr="005E066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«Узник».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Вольнолюбивый характер стихотворения Дружба в жизни поэта. Стихотворение</w:t>
      </w:r>
      <w:r w:rsidR="005E0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Пущину»</w:t>
      </w:r>
      <w:r w:rsid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А.С. Пушкин – певец русской природы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«Зимнее утро».</w:t>
      </w:r>
      <w:r w:rsidRPr="005E06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Мотивы единства красоты человека и природы</w:t>
      </w:r>
      <w:r w:rsidR="000759BB" w:rsidRPr="003314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5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Теория литературы</w:t>
      </w:r>
      <w:r w:rsidR="000759BB" w:rsidRPr="003314F3">
        <w:rPr>
          <w:rFonts w:ascii="Times New Roman" w:eastAsia="Times New Roman" w:hAnsi="Times New Roman" w:cs="Times New Roman"/>
          <w:sz w:val="24"/>
          <w:szCs w:val="24"/>
        </w:rPr>
        <w:t>: э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питет, метафора,</w:t>
      </w:r>
      <w:r w:rsidR="007C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композиция</w:t>
      </w:r>
    </w:p>
    <w:p w:rsidR="003071F1" w:rsidRDefault="003071F1" w:rsidP="005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«Дубровский</w:t>
      </w:r>
      <w:r w:rsidR="00D63F74"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русского барства.</w:t>
      </w:r>
      <w:r w:rsidR="007C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Осуждение произвола и деспотизма,</w:t>
      </w:r>
      <w:r w:rsidR="007C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защита чести,</w:t>
      </w:r>
      <w:r w:rsidR="007C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независимости личности.</w:t>
      </w:r>
    </w:p>
    <w:p w:rsidR="009A3F97" w:rsidRPr="009A3F97" w:rsidRDefault="005A0AD1" w:rsidP="0027602C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F97" w:rsidRPr="009A3F97">
        <w:rPr>
          <w:rFonts w:ascii="Times New Roman" w:eastAsia="Times New Roman" w:hAnsi="Times New Roman" w:cs="Times New Roman"/>
          <w:b/>
          <w:sz w:val="24"/>
          <w:szCs w:val="24"/>
        </w:rPr>
        <w:t>«Повести покойного Ивана Петровича Белкина».</w:t>
      </w:r>
      <w:r w:rsidR="009A3F97" w:rsidRPr="009A3F97">
        <w:rPr>
          <w:rFonts w:ascii="Times New Roman" w:eastAsia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</w:t>
      </w:r>
    </w:p>
    <w:p w:rsidR="009A3F97" w:rsidRPr="003314F3" w:rsidRDefault="009A3F97" w:rsidP="0027602C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«Барышня-крестьянка».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Сюжет и герои повести. Приём антитезы в сюжетной организа-ции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="00B2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="00B2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Лермонтов</w:t>
      </w:r>
      <w:r w:rsidR="005A0A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Жизнь и творчество поэта. Стихотворение</w:t>
      </w:r>
      <w:r w:rsidR="005E06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«Листок».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 w:rsidR="005E0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«Тучи».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Раздумья поэта-изгнанника о своей судьбе.Прием сравнения как основа построения стихотворения. Теория литературы.Трехсложные размеры стиха.Антитеза. Поэтическая интонация. Стихотворения</w:t>
      </w:r>
      <w:r w:rsidR="005E0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Три пальмы», «Утес».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Тема красоты, гармонии человека с миром. 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  <w:r w:rsidR="00A15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 w:rsidR="00A15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Тургенев</w:t>
      </w:r>
      <w:r w:rsidR="005A0A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Слово о писателе.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Бежин луг».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Сочувственное отношение к крестьянским детям. Духовный мир детей. Роль картин природы в рассказе. </w:t>
      </w:r>
    </w:p>
    <w:p w:rsidR="003071F1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</w:t>
      </w:r>
      <w:r w:rsidR="005E0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19 века</w:t>
      </w:r>
      <w:r w:rsidR="005A0A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71F1" w:rsidRPr="00D63F74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Ф.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Тютчев «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Неохотно и несмело»</w:t>
      </w:r>
      <w:r w:rsidR="005A0AD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«Листья»</w:t>
      </w:r>
    </w:p>
    <w:p w:rsidR="00A15A74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Фет.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Лирика. Выражение переживаний и мироощущений в стихотворениях о родной природе. </w:t>
      </w:r>
    </w:p>
    <w:p w:rsidR="00A15A74" w:rsidRPr="00A15A74" w:rsidRDefault="00A15A74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A74">
        <w:rPr>
          <w:rFonts w:ascii="Times New Roman" w:eastAsia="Times New Roman" w:hAnsi="Times New Roman" w:cs="Times New Roman"/>
          <w:b/>
          <w:sz w:val="24"/>
          <w:szCs w:val="24"/>
        </w:rPr>
        <w:t>Поэзия пушкинской поры</w:t>
      </w:r>
      <w:r w:rsidR="0020442D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Е.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Баратынский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«Весна! Весна!..» 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>Полонский,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А.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К.</w:t>
      </w:r>
      <w:r w:rsidR="00B2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Толстой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A74" w:rsidRPr="00A15A74">
        <w:rPr>
          <w:rFonts w:ascii="Times New Roman" w:eastAsia="Times New Roman" w:hAnsi="Times New Roman" w:cs="Times New Roman"/>
          <w:sz w:val="24"/>
          <w:szCs w:val="24"/>
        </w:rPr>
        <w:t>(2-3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A74" w:rsidRPr="00A15A74">
        <w:rPr>
          <w:rFonts w:ascii="Times New Roman" w:eastAsia="Times New Roman" w:hAnsi="Times New Roman" w:cs="Times New Roman"/>
          <w:sz w:val="24"/>
          <w:szCs w:val="24"/>
        </w:rPr>
        <w:t>стихотворения)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Н.А.Некрасов</w:t>
      </w:r>
      <w:r w:rsidR="005A0A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Н.А. Некрасов</w:t>
      </w:r>
      <w:r w:rsidR="005A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– поэт и гражданин.</w:t>
      </w:r>
      <w:r w:rsidR="009A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поэта Стих</w:t>
      </w:r>
      <w:r w:rsidR="005E066C">
        <w:rPr>
          <w:rFonts w:ascii="Times New Roman" w:eastAsia="Times New Roman" w:hAnsi="Times New Roman" w:cs="Times New Roman"/>
          <w:sz w:val="24"/>
          <w:szCs w:val="24"/>
        </w:rPr>
        <w:t xml:space="preserve">отворение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«Железная дорога».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Гнетущие картины подневольного труда Мысль о ве</w:t>
      </w:r>
      <w:r>
        <w:rPr>
          <w:rFonts w:ascii="Times New Roman" w:eastAsia="Times New Roman" w:hAnsi="Times New Roman" w:cs="Times New Roman"/>
          <w:sz w:val="24"/>
          <w:szCs w:val="24"/>
        </w:rPr>
        <w:t>личии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народа.</w:t>
      </w:r>
      <w:r w:rsidR="005A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Мечта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«прекрасной поре».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Трехсложные размеры стиха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="009A3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9A3F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Лесков</w:t>
      </w:r>
      <w:r w:rsidR="005A0A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</w:t>
      </w:r>
      <w:r w:rsidR="005E06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«Левша»</w:t>
      </w:r>
      <w:r w:rsid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Гордость за народ. Трудолюбие,</w:t>
      </w:r>
      <w:r w:rsidR="005A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талантливость,</w:t>
      </w:r>
      <w:r w:rsidR="005A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патриотизм русского человека.</w:t>
      </w:r>
      <w:r w:rsidR="005A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Едкая насмешка над царскими чиновниками. Особенности языка произведения.</w:t>
      </w:r>
      <w:r w:rsidR="005A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Сказ как форма повествования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="009A3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="009A3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Чехов</w:t>
      </w:r>
      <w:r w:rsidR="005A0A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писателе Встреча с писателем и человеком Рассказ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«Толстый и тонкий».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Добродушный смех над малодушием</w:t>
      </w:r>
      <w:r w:rsidR="0020442D" w:rsidRPr="003314F3"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ечь герое</w:t>
      </w:r>
      <w:r w:rsidR="0020442D" w:rsidRPr="003314F3">
        <w:rPr>
          <w:rFonts w:ascii="Times New Roman" w:eastAsia="Times New Roman" w:hAnsi="Times New Roman" w:cs="Times New Roman"/>
          <w:sz w:val="24"/>
          <w:szCs w:val="24"/>
        </w:rPr>
        <w:t>в -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источник юмора. Развитие понятия юмор.</w:t>
      </w:r>
    </w:p>
    <w:p w:rsidR="009A3F97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</w:t>
      </w: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="005E066C"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:rsidR="009A3F97" w:rsidRPr="009A3F97" w:rsidRDefault="009A3F97" w:rsidP="0027602C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C6F80">
        <w:rPr>
          <w:rFonts w:ascii="Times New Roman" w:eastAsia="Times New Roman" w:hAnsi="Times New Roman" w:cs="Times New Roman"/>
          <w:sz w:val="24"/>
          <w:szCs w:val="24"/>
        </w:rPr>
        <w:tab/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«Чудесный доктор».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Реальная основа содержания рассказа. Образ главного героя. Тема служения людям.</w:t>
      </w:r>
    </w:p>
    <w:p w:rsidR="009A3F97" w:rsidRPr="009A3F97" w:rsidRDefault="009A3F97" w:rsidP="0027602C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Рождественский рассказ (начальные представления). </w:t>
      </w:r>
    </w:p>
    <w:p w:rsidR="003071F1" w:rsidRPr="009A3F97" w:rsidRDefault="003071F1" w:rsidP="00276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="009A3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Грин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Из биографии писателя</w:t>
      </w:r>
      <w:r w:rsidR="00D63F74" w:rsidRPr="005E066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E06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«Алые паруса»</w:t>
      </w:r>
    </w:p>
    <w:p w:rsidR="007C6F80" w:rsidRDefault="00EA0E94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проза о человеке и</w:t>
      </w:r>
      <w:r w:rsidR="0020442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природе</w:t>
      </w:r>
      <w:r w:rsidR="0025185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их взаимоотношениях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51855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="00A15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Пришвин</w:t>
      </w:r>
      <w:r w:rsid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Из биографии писателя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«Кладовая солнца»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- сказка-быль</w:t>
      </w:r>
      <w:r w:rsidR="005E066C" w:rsidRPr="003314F3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ера писателя в человека. 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Картины природы в сказке-были.</w:t>
      </w:r>
      <w:r w:rsidR="005A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Одухотворение природы, ее участие в судьбе героев. Дружба и взаимопомощь в сказке.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Великая Отечественная война в произведениях русских поэтов.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К.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Симонов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«Ты помнишь,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Алеша, дороги Смоленщины…»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Самойлов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«Сороковые» Солдатские будни. Скорбная память о павших героях. </w:t>
      </w:r>
    </w:p>
    <w:p w:rsidR="00EA0E94" w:rsidRDefault="00EA0E94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 о детях</w:t>
      </w:r>
    </w:p>
    <w:p w:rsidR="003071F1" w:rsidRPr="00EA0E94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Астафьев</w:t>
      </w:r>
      <w:r w:rsid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«Конь с розовой гривой».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рассказа. 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Юмор в рассказе.</w:t>
      </w:r>
      <w:r w:rsidR="005A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Понятие долга.</w:t>
      </w:r>
      <w:r w:rsidR="005A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быта и жизни сибирской деревни. Речевая характеристика героя. 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В. Распутин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Слово о писателе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Уроки французского».</w:t>
      </w:r>
      <w:r w:rsidRPr="00F43D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Отражение трудностей военного времени Жажда знаний героя, его нравственная стойкость,</w:t>
      </w:r>
      <w:r w:rsidR="005A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чувство собственного достоинства. Душевная щедрость учительницы,</w:t>
      </w:r>
      <w:r w:rsidR="005A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её роль в жизни мальчика. Развитие понятий </w:t>
      </w:r>
      <w:r w:rsidRPr="003314F3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рассказ,</w:t>
      </w:r>
      <w:r w:rsidR="005A0A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i/>
          <w:iCs/>
          <w:sz w:val="24"/>
          <w:szCs w:val="24"/>
        </w:rPr>
        <w:t>сюжет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В.Шукшин</w:t>
      </w:r>
      <w:r w:rsidR="005A0A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3D23"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Критики»</w:t>
      </w:r>
      <w:r w:rsidR="00F43D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Чувство юмора как одно из ценных качеств человека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Ф.Искандер</w:t>
      </w:r>
      <w:r w:rsidR="005A0A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71F1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Ф. Искандер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13 подвиг Геракла».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Юмор, влияние учителя на формирование детских характеров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BF5" w:rsidRPr="00857BF5" w:rsidRDefault="00ED7254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Поэзия конца XIX </w:t>
      </w:r>
      <w:r w:rsidRPr="00857BF5">
        <w:rPr>
          <w:rFonts w:ascii="Times New Roman" w:eastAsia="Times New Roman" w:hAnsi="Times New Roman" w:cs="Times New Roman"/>
          <w:b/>
          <w:sz w:val="24"/>
          <w:szCs w:val="24"/>
        </w:rPr>
        <w:t>– начала XX веков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природа в стихотворениях поэтов 20 века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«Летний вечер».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Есенин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«Пороша». </w:t>
      </w:r>
      <w:r w:rsidR="00EC5B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Н.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Рубцов.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Чувства радости и печали</w:t>
      </w:r>
      <w:r w:rsidR="00EA0E94" w:rsidRPr="003314F3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юбовь к родной природе и родине в стихах. </w:t>
      </w:r>
    </w:p>
    <w:p w:rsidR="003071F1" w:rsidRPr="00EA0E94" w:rsidRDefault="00D63F74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</w:t>
      </w:r>
      <w:r w:rsidR="00857BF5"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>РАТУРА</w:t>
      </w: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НАРОДОВ РОССИИ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Тукай, К.</w:t>
      </w:r>
      <w:r w:rsidR="00A1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Кулиев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произведениями.</w:t>
      </w:r>
    </w:p>
    <w:p w:rsidR="003071F1" w:rsidRPr="00EA0E94" w:rsidRDefault="00FC3696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Мифы Древней Греции</w:t>
      </w:r>
      <w:r w:rsidR="005A0A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Миф</w:t>
      </w:r>
      <w:r w:rsidR="005D1523" w:rsidRPr="003314F3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тличие мифа от сказки и легенды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Подвиги Геракла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Легенда об Арионе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Гомер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«Илиада», «Одиссея»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- песня о героических подвигах</w:t>
      </w:r>
      <w:r w:rsidR="002F0A7A" w:rsidRPr="003314F3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ужественных героях. </w:t>
      </w:r>
    </w:p>
    <w:p w:rsidR="003071F1" w:rsidRPr="003314F3" w:rsidRDefault="00D63F74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="003071F1" w:rsidRPr="003314F3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Сервантес</w:t>
      </w:r>
      <w:r w:rsidR="003071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71F1" w:rsidRPr="003314F3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3D23"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Дон К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ихот».</w:t>
      </w:r>
    </w:p>
    <w:p w:rsidR="003071F1" w:rsidRPr="003314F3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П.Мериме</w:t>
      </w:r>
      <w:r w:rsidR="005A0A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Маттео Фальконе»</w:t>
      </w:r>
    </w:p>
    <w:p w:rsidR="00EC5B4C" w:rsidRPr="0027602C" w:rsidRDefault="003071F1" w:rsidP="0027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А.Сент-Экзюпери</w:t>
      </w:r>
      <w:r w:rsidR="005A0A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4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«Маленький принц»</w:t>
      </w:r>
      <w:r w:rsidR="00F43D23"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F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произведения.</w:t>
      </w:r>
    </w:p>
    <w:p w:rsidR="005743E2" w:rsidRDefault="00EC5B4C" w:rsidP="0027602C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743E2">
        <w:rPr>
          <w:rFonts w:ascii="Times New Roman" w:hAnsi="Times New Roman"/>
          <w:b/>
          <w:iCs/>
          <w:sz w:val="24"/>
          <w:szCs w:val="24"/>
        </w:rPr>
        <w:t>Зарубежная проза о животных и взаимоотношениях человека и природы</w:t>
      </w:r>
      <w:r w:rsidR="00251855">
        <w:rPr>
          <w:rFonts w:ascii="Times New Roman" w:hAnsi="Times New Roman"/>
          <w:b/>
          <w:iCs/>
          <w:sz w:val="24"/>
          <w:szCs w:val="24"/>
        </w:rPr>
        <w:t>*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5743E2" w:rsidRPr="005A0AD1" w:rsidRDefault="007C6F80" w:rsidP="005A0AD1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A0AD1">
        <w:rPr>
          <w:rFonts w:ascii="Times New Roman" w:hAnsi="Times New Roman"/>
          <w:iCs/>
          <w:sz w:val="24"/>
          <w:szCs w:val="24"/>
        </w:rPr>
        <w:t>(Одно</w:t>
      </w:r>
      <w:r w:rsidR="00EC5B4C">
        <w:rPr>
          <w:rFonts w:ascii="Times New Roman" w:hAnsi="Times New Roman"/>
          <w:iCs/>
          <w:sz w:val="24"/>
          <w:szCs w:val="24"/>
        </w:rPr>
        <w:t xml:space="preserve"> произведение на выбор)</w:t>
      </w:r>
      <w:r w:rsidR="00EC5B4C" w:rsidRPr="00EC5B4C">
        <w:rPr>
          <w:rFonts w:ascii="Times New Roman" w:hAnsi="Times New Roman"/>
          <w:iCs/>
          <w:sz w:val="24"/>
          <w:szCs w:val="24"/>
        </w:rPr>
        <w:t>, например:</w:t>
      </w:r>
      <w:r w:rsidR="00B24C55">
        <w:rPr>
          <w:rFonts w:ascii="Times New Roman" w:hAnsi="Times New Roman"/>
          <w:iCs/>
          <w:sz w:val="24"/>
          <w:szCs w:val="24"/>
        </w:rPr>
        <w:t xml:space="preserve"> </w:t>
      </w:r>
      <w:r w:rsidR="00EC5B4C" w:rsidRPr="00B24C55">
        <w:rPr>
          <w:rFonts w:ascii="Times New Roman" w:hAnsi="Times New Roman"/>
          <w:bCs/>
          <w:sz w:val="24"/>
          <w:szCs w:val="24"/>
        </w:rPr>
        <w:t>Р. Киплинг, Дж. Лондон,</w:t>
      </w:r>
      <w:r w:rsidR="005A0AD1">
        <w:rPr>
          <w:rFonts w:ascii="Times New Roman" w:hAnsi="Times New Roman"/>
          <w:iCs/>
          <w:sz w:val="24"/>
          <w:szCs w:val="24"/>
        </w:rPr>
        <w:t xml:space="preserve"> </w:t>
      </w:r>
      <w:r w:rsidR="00EC5B4C" w:rsidRPr="00B24C55">
        <w:rPr>
          <w:rFonts w:ascii="Times New Roman" w:hAnsi="Times New Roman"/>
          <w:bCs/>
          <w:sz w:val="24"/>
          <w:szCs w:val="24"/>
        </w:rPr>
        <w:t>Э. Сетон-Томпсон, Дж. Дарелл</w:t>
      </w:r>
      <w:r w:rsidR="00EC5B4C" w:rsidRPr="00B24C55">
        <w:rPr>
          <w:rFonts w:ascii="Times New Roman" w:hAnsi="Times New Roman"/>
          <w:sz w:val="24"/>
          <w:szCs w:val="24"/>
        </w:rPr>
        <w:t xml:space="preserve"> и др.</w:t>
      </w:r>
    </w:p>
    <w:p w:rsidR="005743E2" w:rsidRPr="005743E2" w:rsidRDefault="005743E2" w:rsidP="0027602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743E2">
        <w:rPr>
          <w:rFonts w:ascii="Times New Roman" w:hAnsi="Times New Roman"/>
          <w:b/>
          <w:iCs/>
          <w:sz w:val="24"/>
          <w:szCs w:val="24"/>
        </w:rPr>
        <w:t>Зарубежная фантастическая проза</w:t>
      </w:r>
      <w:r w:rsidR="00251855">
        <w:rPr>
          <w:rFonts w:ascii="Times New Roman" w:hAnsi="Times New Roman"/>
          <w:b/>
          <w:iCs/>
          <w:sz w:val="24"/>
          <w:szCs w:val="24"/>
        </w:rPr>
        <w:t>*</w:t>
      </w:r>
    </w:p>
    <w:p w:rsidR="0027602C" w:rsidRPr="005A0AD1" w:rsidRDefault="005A0AD1" w:rsidP="005A0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Л. Кэрролл, </w:t>
      </w:r>
      <w:r w:rsidR="005743E2" w:rsidRPr="00B24C55">
        <w:rPr>
          <w:rFonts w:ascii="Times New Roman" w:hAnsi="Times New Roman"/>
          <w:bCs/>
          <w:sz w:val="24"/>
          <w:szCs w:val="24"/>
        </w:rPr>
        <w:t xml:space="preserve">Л. Ф. Баум, Д. М. Барри, Дж. Родари, М. Энде, Дж. Р. Р. Толкиен,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743E2" w:rsidRPr="00B24C55">
        <w:rPr>
          <w:rFonts w:ascii="Times New Roman" w:hAnsi="Times New Roman"/>
          <w:bCs/>
          <w:sz w:val="24"/>
          <w:szCs w:val="24"/>
        </w:rPr>
        <w:t>К. Льюис</w:t>
      </w:r>
      <w:r w:rsidR="005743E2" w:rsidRPr="0074495D">
        <w:rPr>
          <w:rFonts w:ascii="Times New Roman" w:hAnsi="Times New Roman"/>
          <w:sz w:val="24"/>
          <w:szCs w:val="24"/>
        </w:rPr>
        <w:t xml:space="preserve"> и др.</w:t>
      </w:r>
      <w:r w:rsidR="005743E2">
        <w:rPr>
          <w:rFonts w:ascii="Times New Roman" w:hAnsi="Times New Roman"/>
          <w:sz w:val="24"/>
          <w:szCs w:val="24"/>
        </w:rPr>
        <w:t xml:space="preserve"> </w:t>
      </w:r>
      <w:r w:rsidR="005743E2" w:rsidRPr="005A0AD1">
        <w:rPr>
          <w:rFonts w:ascii="Times New Roman" w:hAnsi="Times New Roman"/>
          <w:sz w:val="24"/>
          <w:szCs w:val="24"/>
          <w:u w:val="single"/>
        </w:rPr>
        <w:t>(Одно</w:t>
      </w:r>
      <w:r w:rsidR="005743E2">
        <w:rPr>
          <w:rFonts w:ascii="Times New Roman" w:hAnsi="Times New Roman"/>
          <w:sz w:val="24"/>
          <w:szCs w:val="24"/>
        </w:rPr>
        <w:t xml:space="preserve"> произведение на выбор)</w:t>
      </w:r>
      <w:r>
        <w:rPr>
          <w:rFonts w:ascii="Times New Roman" w:hAnsi="Times New Roman"/>
          <w:sz w:val="24"/>
          <w:szCs w:val="24"/>
        </w:rPr>
        <w:t>.</w:t>
      </w:r>
    </w:p>
    <w:p w:rsidR="00E55806" w:rsidRPr="00F43D23" w:rsidRDefault="00E55806" w:rsidP="00E55806">
      <w:pPr>
        <w:jc w:val="center"/>
        <w:rPr>
          <w:rFonts w:ascii="Times New Roman" w:hAnsi="Times New Roman" w:cs="Times New Roman"/>
          <w:b/>
          <w:sz w:val="28"/>
        </w:rPr>
      </w:pPr>
      <w:r w:rsidRPr="00F43D23">
        <w:rPr>
          <w:rFonts w:ascii="Times New Roman" w:hAnsi="Times New Roman" w:cs="Times New Roman"/>
          <w:b/>
          <w:sz w:val="28"/>
        </w:rPr>
        <w:t>7 класс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7602C">
        <w:rPr>
          <w:rFonts w:ascii="Times New Roman" w:eastAsia="Calibri" w:hAnsi="Times New Roman" w:cs="Times New Roman"/>
          <w:b/>
          <w:sz w:val="24"/>
          <w:lang w:eastAsia="en-US"/>
        </w:rPr>
        <w:t>Введение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F43D23" w:rsidRPr="00A82485" w:rsidRDefault="00EA0E94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УСТНОЕ НАРОДНОЕ ТВОРЧЕСТВО</w:t>
      </w:r>
    </w:p>
    <w:p w:rsidR="007C6F80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Предания.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Воцарение Ивана Грозного», «Сороки-ведьмы», «Пётр и плотник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».</w:t>
      </w:r>
    </w:p>
    <w:p w:rsidR="004A1ED4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Былины.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Понятие о былине.  Особенности былин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. </w:t>
      </w:r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«Вольга и Микула Селянинович».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Нравственные идеалы русского народа в образе главного героя. Прославление мирного труда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Киевский цикл былин. </w:t>
      </w:r>
    </w:p>
    <w:p w:rsidR="007C6F80" w:rsidRDefault="004A1ED4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Новгородский цикл.</w:t>
      </w:r>
      <w:r w:rsidR="00F43D23"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i/>
          <w:sz w:val="24"/>
          <w:lang w:eastAsia="en-US"/>
        </w:rPr>
        <w:t>Садко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>».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F43D23" w:rsidRPr="00A82485">
        <w:rPr>
          <w:rFonts w:ascii="Times New Roman" w:eastAsia="Calibri" w:hAnsi="Times New Roman" w:cs="Times New Roman"/>
          <w:sz w:val="24"/>
          <w:lang w:eastAsia="en-US"/>
        </w:rPr>
        <w:t xml:space="preserve"> (Изучается одна былина по выбору). Для внеклассного чтения</w:t>
      </w:r>
      <w:r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9A3F97" w:rsidRPr="009A3F97" w:rsidRDefault="009A3F97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A3F97">
        <w:rPr>
          <w:rFonts w:ascii="Times New Roman" w:eastAsia="Calibri" w:hAnsi="Times New Roman" w:cs="Times New Roman"/>
          <w:b/>
          <w:sz w:val="24"/>
          <w:lang w:eastAsia="en-US"/>
        </w:rPr>
        <w:t>Эпос народов мира</w:t>
      </w:r>
    </w:p>
    <w:p w:rsidR="009A3F97" w:rsidRPr="004A1ED4" w:rsidRDefault="009A3F97" w:rsidP="001176AF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4A1ED4">
        <w:rPr>
          <w:rFonts w:ascii="Times New Roman" w:eastAsia="Times New Roman" w:hAnsi="Times New Roman" w:cs="Times New Roman"/>
          <w:b/>
          <w:sz w:val="24"/>
          <w:szCs w:val="24"/>
        </w:rPr>
        <w:t>«Калевала»</w:t>
      </w:r>
      <w:r w:rsidRPr="004A1ED4">
        <w:rPr>
          <w:rFonts w:ascii="Times New Roman" w:eastAsia="Times New Roman" w:hAnsi="Times New Roman" w:cs="Times New Roman"/>
          <w:sz w:val="24"/>
          <w:szCs w:val="24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9A3F97" w:rsidRPr="009A3F97" w:rsidRDefault="009A3F97" w:rsidP="001176AF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4">
        <w:rPr>
          <w:rFonts w:ascii="Times New Roman" w:eastAsia="Times New Roman" w:hAnsi="Times New Roman" w:cs="Times New Roman"/>
          <w:b/>
          <w:sz w:val="24"/>
          <w:szCs w:val="24"/>
        </w:rPr>
        <w:t xml:space="preserve">    «Песнь о Роланде»</w:t>
      </w:r>
      <w:r w:rsidRPr="004A1ED4">
        <w:rPr>
          <w:rFonts w:ascii="Times New Roman" w:eastAsia="Times New Roman" w:hAnsi="Times New Roman" w:cs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F43D23" w:rsidRPr="0027602C" w:rsidRDefault="0027602C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ДРЕВНЕРУССКАЯ </w:t>
      </w:r>
      <w:r w:rsidR="00EA0E94">
        <w:rPr>
          <w:rFonts w:ascii="Times New Roman" w:eastAsia="Calibri" w:hAnsi="Times New Roman" w:cs="Times New Roman"/>
          <w:b/>
          <w:sz w:val="24"/>
          <w:lang w:eastAsia="en-US"/>
        </w:rPr>
        <w:t>ЛИТЕРАТУРА</w:t>
      </w:r>
      <w:r w:rsidR="00EA0E94"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Поучение»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Владимира Мономаха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(отрывок). П</w:t>
      </w:r>
      <w:r w:rsidR="005A0AD1">
        <w:rPr>
          <w:rFonts w:ascii="Times New Roman" w:eastAsia="Calibri" w:hAnsi="Times New Roman" w:cs="Times New Roman"/>
          <w:sz w:val="24"/>
          <w:lang w:eastAsia="en-US"/>
        </w:rPr>
        <w:t>оучение как жанр древнерусской литературы. Нравственные заветы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Древней Руси. Внимание к личности, гимн любви и верности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Повесть временных лет</w:t>
      </w:r>
      <w:r w:rsidR="005A0AD1">
        <w:rPr>
          <w:rFonts w:ascii="Times New Roman" w:eastAsia="Calibri" w:hAnsi="Times New Roman" w:cs="Times New Roman"/>
          <w:sz w:val="24"/>
          <w:lang w:eastAsia="en-US"/>
        </w:rPr>
        <w:t>». Отрывок «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О пользе книг». Формирование традиции уважительного отношения к книге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«</w:t>
      </w:r>
      <w:r w:rsidR="005A0AD1">
        <w:rPr>
          <w:rFonts w:ascii="Times New Roman" w:eastAsia="Calibri" w:hAnsi="Times New Roman" w:cs="Times New Roman"/>
          <w:b/>
          <w:i/>
          <w:sz w:val="24"/>
          <w:lang w:eastAsia="en-US"/>
        </w:rPr>
        <w:t>Повесть о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Петре и Февронии Муромских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Высокий моральный облик главной героини. Прославление любви и верности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="005A0AD1">
        <w:rPr>
          <w:rFonts w:ascii="Times New Roman" w:eastAsia="Calibri" w:hAnsi="Times New Roman" w:cs="Times New Roman"/>
          <w:sz w:val="24"/>
          <w:lang w:eastAsia="en-US"/>
        </w:rPr>
        <w:t>. Поучение (начальные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представления). Летопись (развитие представлений).</w:t>
      </w:r>
    </w:p>
    <w:p w:rsidR="00F43D23" w:rsidRPr="00A82485" w:rsidRDefault="00EA0E94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РУССКАЯ ЛИТЕРАТУРА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val="en-US" w:eastAsia="en-US"/>
        </w:rPr>
        <w:t>XVIII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ВЕКА</w:t>
      </w:r>
    </w:p>
    <w:p w:rsidR="004A1ED4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Ломоносов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Стихотворение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«Случились вместе два астронома в пиру»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Понятие о жанре оды. 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Ода на день восшест</w:t>
      </w:r>
      <w:r w:rsidR="005A0AD1">
        <w:rPr>
          <w:rFonts w:ascii="Times New Roman" w:eastAsia="Calibri" w:hAnsi="Times New Roman" w:cs="Times New Roman"/>
          <w:b/>
          <w:i/>
          <w:sz w:val="24"/>
          <w:lang w:eastAsia="en-US"/>
        </w:rPr>
        <w:t>вия на Всероссийский престол ея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Величества го</w:t>
      </w:r>
      <w:r w:rsidR="005A0AD1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сударыни Императрицы Елисаветы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Петровны 1747 года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 (отрывок).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Мысли автора о Родине, русской науке и её творцах. </w:t>
      </w:r>
    </w:p>
    <w:p w:rsidR="00F43D23" w:rsidRPr="00A82485" w:rsidRDefault="004A1ED4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Г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>Р.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>Державин</w:t>
      </w:r>
      <w:r w:rsidR="00F43D23" w:rsidRPr="00A82485">
        <w:rPr>
          <w:rFonts w:ascii="Times New Roman" w:eastAsia="Calibri" w:hAnsi="Times New Roman" w:cs="Times New Roman"/>
          <w:sz w:val="24"/>
          <w:lang w:eastAsia="en-US"/>
        </w:rPr>
        <w:t>.  «</w:t>
      </w:r>
      <w:r w:rsidR="00F43D23" w:rsidRPr="00A82485">
        <w:rPr>
          <w:rFonts w:ascii="Times New Roman" w:eastAsia="Calibri" w:hAnsi="Times New Roman" w:cs="Times New Roman"/>
          <w:i/>
          <w:sz w:val="24"/>
          <w:lang w:eastAsia="en-US"/>
        </w:rPr>
        <w:t>Река времён в своём стремленьи…», «На птичку…», «Признание».</w:t>
      </w:r>
      <w:r w:rsidR="00F43D23" w:rsidRPr="00A82485">
        <w:rPr>
          <w:rFonts w:ascii="Times New Roman" w:eastAsia="Calibri" w:hAnsi="Times New Roman" w:cs="Times New Roman"/>
          <w:sz w:val="24"/>
          <w:lang w:eastAsia="en-US"/>
        </w:rPr>
        <w:t xml:space="preserve"> Философские размышления о смысле жизни и свободе творчества</w:t>
      </w:r>
    </w:p>
    <w:p w:rsidR="00F43D23" w:rsidRPr="0027602C" w:rsidRDefault="0027602C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Georgia" w:eastAsia="Calibri" w:hAnsi="Georgia" w:cs="Times New Roman"/>
          <w:b/>
          <w:sz w:val="24"/>
          <w:lang w:eastAsia="en-US"/>
        </w:rPr>
        <w:t xml:space="preserve"> </w:t>
      </w:r>
      <w:r w:rsidR="00F43D23"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>
        <w:rPr>
          <w:rFonts w:ascii="Times New Roman" w:eastAsia="Calibri" w:hAnsi="Times New Roman" w:cs="Times New Roman"/>
          <w:sz w:val="24"/>
          <w:lang w:eastAsia="en-US"/>
        </w:rPr>
        <w:t>.  Ода (начальные</w:t>
      </w:r>
      <w:r w:rsidR="00F43D23" w:rsidRPr="00A82485">
        <w:rPr>
          <w:rFonts w:ascii="Times New Roman" w:eastAsia="Calibri" w:hAnsi="Times New Roman" w:cs="Times New Roman"/>
          <w:sz w:val="24"/>
          <w:lang w:eastAsia="en-US"/>
        </w:rPr>
        <w:t xml:space="preserve"> представления).</w:t>
      </w:r>
    </w:p>
    <w:p w:rsidR="00F43D23" w:rsidRPr="00A82485" w:rsidRDefault="00FC3696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EA0E94">
        <w:rPr>
          <w:rFonts w:ascii="Times New Roman" w:eastAsia="Calibri" w:hAnsi="Times New Roman" w:cs="Times New Roman"/>
          <w:b/>
          <w:sz w:val="24"/>
          <w:lang w:eastAsia="en-US"/>
        </w:rPr>
        <w:t xml:space="preserve">РУССКАЯ ЛИТЕРАТУРА </w:t>
      </w:r>
      <w:r w:rsidR="00EA0E94" w:rsidRPr="00A82485">
        <w:rPr>
          <w:rFonts w:ascii="Times New Roman" w:eastAsia="Calibri" w:hAnsi="Times New Roman" w:cs="Times New Roman"/>
          <w:b/>
          <w:sz w:val="24"/>
          <w:lang w:val="en-US" w:eastAsia="en-US"/>
        </w:rPr>
        <w:t>XIX</w:t>
      </w:r>
      <w:r w:rsidR="00EA0E94"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ВЕКА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С.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Пушкин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Интерес Пушкина к истории России.  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Медный всадник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» (отрывок). Выражение чувства любви к Родине. Прославление деяний Петра </w:t>
      </w:r>
      <w:r w:rsidRPr="00A82485">
        <w:rPr>
          <w:rFonts w:ascii="Times New Roman" w:eastAsia="Calibri" w:hAnsi="Times New Roman" w:cs="Times New Roman"/>
          <w:sz w:val="24"/>
          <w:lang w:val="en-US" w:eastAsia="en-US"/>
        </w:rPr>
        <w:t>I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Образ автора в отрывке из поэмы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Песнь о вещем Олеге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</w:t>
      </w:r>
      <w:r w:rsidR="005A0AD1">
        <w:rPr>
          <w:rFonts w:ascii="Times New Roman" w:eastAsia="Calibri" w:hAnsi="Times New Roman" w:cs="Times New Roman"/>
          <w:sz w:val="24"/>
          <w:lang w:eastAsia="en-US"/>
        </w:rPr>
        <w:t>енности композиции. Своеобразие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языка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 Теория литературы</w:t>
      </w:r>
      <w:r w:rsidR="005A0AD1">
        <w:rPr>
          <w:rFonts w:ascii="Times New Roman" w:eastAsia="Calibri" w:hAnsi="Times New Roman" w:cs="Times New Roman"/>
          <w:sz w:val="24"/>
          <w:lang w:eastAsia="en-US"/>
        </w:rPr>
        <w:t xml:space="preserve">.  Баллада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(развитие представлений).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Станционный смотритель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="0027602C">
        <w:rPr>
          <w:rFonts w:ascii="Times New Roman" w:eastAsia="Calibri" w:hAnsi="Times New Roman" w:cs="Times New Roman"/>
          <w:sz w:val="24"/>
          <w:lang w:eastAsia="en-US"/>
        </w:rPr>
        <w:t xml:space="preserve">.  Повесть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(развитие представлений).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Ю.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Лермонтов.  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«</w:t>
      </w:r>
      <w:r w:rsidR="0027602C">
        <w:rPr>
          <w:rFonts w:ascii="Times New Roman" w:eastAsia="Calibri" w:hAnsi="Times New Roman" w:cs="Times New Roman"/>
          <w:b/>
          <w:i/>
          <w:sz w:val="24"/>
          <w:lang w:eastAsia="en-US"/>
        </w:rPr>
        <w:t>Песня про царя Ивана Васильевича,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молодого опричника и удалого купца Калашникова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Картины быта </w:t>
      </w:r>
      <w:r w:rsidR="00204617" w:rsidRPr="00A82485">
        <w:rPr>
          <w:rFonts w:ascii="Times New Roman" w:eastAsia="Calibri" w:hAnsi="Times New Roman" w:cs="Times New Roman"/>
          <w:sz w:val="24"/>
          <w:lang w:eastAsia="en-US"/>
        </w:rPr>
        <w:t>X</w:t>
      </w:r>
      <w:r w:rsidR="00E60681">
        <w:rPr>
          <w:rFonts w:ascii="Times New Roman" w:eastAsia="Calibri" w:hAnsi="Times New Roman" w:cs="Times New Roman"/>
          <w:sz w:val="24"/>
          <w:lang w:eastAsia="en-US"/>
        </w:rPr>
        <w:t>V</w:t>
      </w:r>
      <w:r w:rsidRPr="00A82485">
        <w:rPr>
          <w:rFonts w:ascii="Times New Roman" w:eastAsia="Calibri" w:hAnsi="Times New Roman" w:cs="Times New Roman"/>
          <w:sz w:val="24"/>
          <w:lang w:val="en-US" w:eastAsia="en-US"/>
        </w:rPr>
        <w:t>I</w:t>
      </w:r>
      <w:r w:rsidR="00E60681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века   и их роль в понимании характеров и идеи повести. Нравственный поединок Калашникова с Кирибеевичем и Иваном Грозным.  Особенности сюжета и художественной формы поэмы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«Когда волнуется желтеющая нива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…».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Проблема гармонии человека и природы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Calibri" w:eastAsia="Calibri" w:hAnsi="Calibri" w:cs="Times New Roman"/>
          <w:sz w:val="24"/>
          <w:lang w:eastAsia="en-US"/>
        </w:rPr>
        <w:t xml:space="preserve">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="0027602C">
        <w:rPr>
          <w:rFonts w:ascii="Times New Roman" w:eastAsia="Calibri" w:hAnsi="Times New Roman" w:cs="Times New Roman"/>
          <w:sz w:val="24"/>
          <w:lang w:eastAsia="en-US"/>
        </w:rPr>
        <w:t xml:space="preserve">.  Фольклоризм литературы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(развитие представлений).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Н.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Гоголь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Тарас Бульба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». Историческая и фольклорная основа повести. Н</w:t>
      </w:r>
      <w:r w:rsidR="005A0AD1">
        <w:rPr>
          <w:rFonts w:ascii="Times New Roman" w:eastAsia="Calibri" w:hAnsi="Times New Roman" w:cs="Times New Roman"/>
          <w:sz w:val="24"/>
          <w:lang w:eastAsia="en-US"/>
        </w:rPr>
        <w:t>равственный облик Тараса Бульбы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 Патриотический пафос повести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Calibri" w:eastAsia="Calibri" w:hAnsi="Calibri" w:cs="Times New Roman"/>
          <w:sz w:val="24"/>
          <w:lang w:eastAsia="en-US"/>
        </w:rPr>
        <w:t xml:space="preserve">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>И.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С.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Тургенев.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Бирюк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» как произведение о бесправных и обездоленных.  Нравственные проблемы рассказа.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Стихотворения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в прозе.  «Русский язык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Особенности жанра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 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Стихотворения в прозе</w:t>
      </w:r>
    </w:p>
    <w:p w:rsidR="00F43D23" w:rsidRPr="005D1523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Н.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4A1ED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Некрасов.  </w:t>
      </w:r>
      <w:r w:rsidRPr="005D1523">
        <w:rPr>
          <w:rFonts w:ascii="Times New Roman" w:eastAsia="Calibri" w:hAnsi="Times New Roman" w:cs="Times New Roman"/>
          <w:b/>
          <w:sz w:val="24"/>
          <w:lang w:eastAsia="en-US"/>
        </w:rPr>
        <w:t>«</w:t>
      </w:r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Размышления у парадного подъезда</w:t>
      </w:r>
      <w:r w:rsidR="005D1523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», </w:t>
      </w:r>
      <w:r w:rsidR="005D1523"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«Несжатая полоса»</w:t>
      </w:r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.</w:t>
      </w:r>
      <w:r w:rsidRPr="005D1523">
        <w:rPr>
          <w:rFonts w:ascii="Times New Roman" w:eastAsia="Calibri" w:hAnsi="Times New Roman" w:cs="Times New Roman"/>
          <w:b/>
          <w:sz w:val="24"/>
          <w:lang w:eastAsia="en-US"/>
        </w:rPr>
        <w:t xml:space="preserve"> 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Боль поэта за судьбу народа.  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 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Поэма (развитие понятия). Трёхсложные размеры стиха (развитие понятия).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К.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Толстой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Исторические баллады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Василий Шибанов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»,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Михайло Репнин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». Правда и вымысел Конфликт «рыцарства» и самовластья.</w:t>
      </w:r>
    </w:p>
    <w:p w:rsidR="00F43D23" w:rsidRPr="005A0AD1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Е.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Салтыков – Щедрин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Повесть о том, как один мужик двух генералов прокормил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«Дикий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помещик»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5A0AD1">
        <w:rPr>
          <w:rFonts w:ascii="Times New Roman" w:eastAsia="Calibri" w:hAnsi="Times New Roman" w:cs="Times New Roman"/>
          <w:sz w:val="24"/>
          <w:lang w:eastAsia="en-US"/>
        </w:rPr>
        <w:t>(д</w:t>
      </w:r>
      <w:r w:rsidRPr="005A0AD1">
        <w:rPr>
          <w:rFonts w:ascii="Times New Roman" w:eastAsia="Calibri" w:hAnsi="Times New Roman" w:cs="Times New Roman"/>
          <w:sz w:val="24"/>
          <w:lang w:eastAsia="en-US"/>
        </w:rPr>
        <w:t>ля самостоятельного чтения</w:t>
      </w:r>
      <w:r w:rsidR="005A0AD1">
        <w:rPr>
          <w:rFonts w:ascii="Times New Roman" w:eastAsia="Calibri" w:hAnsi="Times New Roman" w:cs="Times New Roman"/>
          <w:sz w:val="24"/>
          <w:lang w:eastAsia="en-US"/>
        </w:rPr>
        <w:t>)</w:t>
      </w:r>
      <w:r w:rsidRPr="005A0AD1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  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 Гротеск (начальное представление). 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Л.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Н.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Толстой. 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Детство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 (главы). Автобиографический характер повести. Сложность взаимоотношений детей и взрослых. Главный герой повести Л.</w:t>
      </w:r>
      <w:r w:rsid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Н.</w:t>
      </w:r>
      <w:r w:rsid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Толстого «Детство». Его чувства, поступки и духовный мир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И.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Бунин.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Цифры»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.</w:t>
      </w:r>
      <w:r w:rsidRPr="00A82485">
        <w:rPr>
          <w:rFonts w:ascii="Calibri" w:eastAsia="Calibri" w:hAnsi="Calibri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Сложность взаимоотношений детей и взрослых. Авторское решение этой проблемы. 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Чехов.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Хамелеон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».</w:t>
      </w:r>
      <w:r w:rsidRPr="00A82485">
        <w:rPr>
          <w:rFonts w:ascii="Calibri" w:eastAsia="Calibri" w:hAnsi="Calibri" w:cs="Times New Roman"/>
          <w:sz w:val="24"/>
          <w:lang w:eastAsia="en-US"/>
        </w:rPr>
        <w:t xml:space="preserve"> 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Злоумышленник». 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Многогранность комического в рассказах А.</w:t>
      </w:r>
      <w:r w:rsid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П.</w:t>
      </w:r>
      <w:r w:rsid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Чехова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 xml:space="preserve">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(Для чтения и обсуждения)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Сатира и юмор как формы комического (развитие представлений)</w:t>
      </w:r>
    </w:p>
    <w:p w:rsidR="00F43D23" w:rsidRPr="00FC3696" w:rsidRDefault="0027602C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Стихотворения</w:t>
      </w:r>
      <w:r w:rsidR="00F43D23" w:rsidRPr="00FC3696">
        <w:rPr>
          <w:rFonts w:ascii="Times New Roman" w:eastAsia="Calibri" w:hAnsi="Times New Roman" w:cs="Times New Roman"/>
          <w:b/>
          <w:sz w:val="24"/>
          <w:lang w:eastAsia="en-US"/>
        </w:rPr>
        <w:t xml:space="preserve"> русских поэтов Х</w:t>
      </w:r>
      <w:r w:rsidR="00F43D23" w:rsidRPr="00FC3696">
        <w:rPr>
          <w:rFonts w:ascii="Times New Roman" w:eastAsia="Calibri" w:hAnsi="Times New Roman" w:cs="Times New Roman"/>
          <w:b/>
          <w:sz w:val="24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Х о родной </w:t>
      </w:r>
      <w:r w:rsidR="00FC3696">
        <w:rPr>
          <w:rFonts w:ascii="Times New Roman" w:eastAsia="Calibri" w:hAnsi="Times New Roman" w:cs="Times New Roman"/>
          <w:b/>
          <w:sz w:val="24"/>
          <w:lang w:eastAsia="en-US"/>
        </w:rPr>
        <w:t>природе</w:t>
      </w:r>
    </w:p>
    <w:p w:rsid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 Жуковский.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Приход весны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К.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Толстой.  «</w:t>
      </w:r>
      <w:r w:rsidR="005A0AD1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Край ты мой,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родимый край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…».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И.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Бунин. 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Родина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». Поэтическое изображение родной природы и выражение авторского настроения, миросозерцания</w:t>
      </w:r>
    </w:p>
    <w:p w:rsidR="00F43D23" w:rsidRPr="00A82485" w:rsidRDefault="0027602C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РУССКАЯ</w:t>
      </w:r>
      <w:r w:rsidR="00FC3696">
        <w:rPr>
          <w:rFonts w:ascii="Times New Roman" w:eastAsia="Calibri" w:hAnsi="Times New Roman" w:cs="Times New Roman"/>
          <w:b/>
          <w:sz w:val="24"/>
          <w:lang w:eastAsia="en-US"/>
        </w:rPr>
        <w:t xml:space="preserve"> ЛИТЕРАТУРА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ХХ </w:t>
      </w:r>
      <w:r w:rsidR="00FC3696" w:rsidRPr="00A82485">
        <w:rPr>
          <w:rFonts w:ascii="Times New Roman" w:eastAsia="Calibri" w:hAnsi="Times New Roman" w:cs="Times New Roman"/>
          <w:b/>
          <w:sz w:val="24"/>
          <w:lang w:eastAsia="en-US"/>
        </w:rPr>
        <w:t>ВЕКА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Горький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Детство» (главы).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Автобиографический характер повести. Изображение «свин</w:t>
      </w:r>
      <w:r w:rsidR="0027602C">
        <w:rPr>
          <w:rFonts w:ascii="Times New Roman" w:eastAsia="Calibri" w:hAnsi="Times New Roman" w:cs="Times New Roman"/>
          <w:sz w:val="24"/>
          <w:lang w:eastAsia="en-US"/>
        </w:rPr>
        <w:t>цовых мерзостей жизни». «Яркое,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Легенда о Данко</w:t>
      </w:r>
      <w:r w:rsidR="005A0AD1">
        <w:rPr>
          <w:rFonts w:ascii="Times New Roman" w:eastAsia="Calibri" w:hAnsi="Times New Roman" w:cs="Times New Roman"/>
          <w:sz w:val="24"/>
          <w:lang w:eastAsia="en-US"/>
        </w:rPr>
        <w:t xml:space="preserve">» («Старуха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Изергиль»). 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>Теория литературы</w:t>
      </w:r>
      <w:r w:rsidR="005A0AD1">
        <w:rPr>
          <w:rFonts w:ascii="Times New Roman" w:eastAsia="Calibri" w:hAnsi="Times New Roman" w:cs="Times New Roman"/>
          <w:sz w:val="24"/>
          <w:lang w:eastAsia="en-US"/>
        </w:rPr>
        <w:t>. Понятие о теме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и идее произведения (начальное представление). Портрет как средство характеристики героя.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Маяковский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Необычайное приключение, бывшее с Владимиром Маяковским летом на даче»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«Хорошее отношение к лошадям».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Понятие о лирическом герое. Сложность и тонкость внутреннего мира лирического героя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    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Теория литературы.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FC3696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Платонов. 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«Юшка»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 xml:space="preserve">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«В прекрасном и яростном мире»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(для самостоятельного чтения). Вечные нравственные ценности. Своеобразие языка прозы А.</w:t>
      </w:r>
      <w:r w:rsid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П.</w:t>
      </w:r>
      <w:r w:rsid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Платонова</w:t>
      </w:r>
    </w:p>
    <w:p w:rsidR="00F43D23" w:rsidRPr="00A82485" w:rsidRDefault="00FC3696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C3696">
        <w:rPr>
          <w:rFonts w:ascii="Times New Roman" w:eastAsia="Calibri" w:hAnsi="Times New Roman" w:cs="Times New Roman"/>
          <w:b/>
          <w:sz w:val="24"/>
          <w:lang w:eastAsia="en-US"/>
        </w:rPr>
        <w:t>Поэзия 20 – 50-х годов XX века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Б.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Л.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Пастернак.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Июль», «Никого не будет в доме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…». Своеобразие картин природы в лирике Пастернака. Способы создания поэтических образов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>Ф.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Абрамов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.  «О чём плачут лошади».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Эстетические и нравственно – экологические проблемы рассказа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FC3696">
        <w:rPr>
          <w:rFonts w:ascii="Georgia" w:eastAsia="Calibri" w:hAnsi="Georgia" w:cs="Times New Roman"/>
          <w:b/>
          <w:lang w:eastAsia="en-US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Литературные традиции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Е.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И.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Носов.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«Кукла» («Акимыч»).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4140F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Ю.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Казаков. 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Тихое утро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Герои рассказа и их поступки. Взаимовыручка как мерило нравственности человека</w:t>
      </w:r>
    </w:p>
    <w:p w:rsidR="00F43D23" w:rsidRPr="00A82485" w:rsidRDefault="004140F5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C3696">
        <w:rPr>
          <w:rFonts w:ascii="Times New Roman" w:eastAsia="Calibri" w:hAnsi="Times New Roman" w:cs="Times New Roman"/>
          <w:b/>
          <w:sz w:val="24"/>
          <w:lang w:eastAsia="en-US"/>
        </w:rPr>
        <w:t xml:space="preserve">Поэзия 20 – </w:t>
      </w:r>
      <w:r w:rsidR="00EA0E9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FC3696">
        <w:rPr>
          <w:rFonts w:ascii="Times New Roman" w:eastAsia="Calibri" w:hAnsi="Times New Roman" w:cs="Times New Roman"/>
          <w:b/>
          <w:sz w:val="24"/>
          <w:lang w:eastAsia="en-US"/>
        </w:rPr>
        <w:t>50-х годов XX века</w:t>
      </w:r>
    </w:p>
    <w:p w:rsidR="00F43D23" w:rsidRPr="004140F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Стихи поэтов ХХ века о Родине, родной природе </w:t>
      </w:r>
      <w:r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(В. Брюсов, Ф. Сологуб, С.</w:t>
      </w:r>
      <w:r w:rsidR="00A82485"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Есенин, Н.</w:t>
      </w:r>
      <w:r w:rsidR="00A82485"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Заболоцкий, Н.</w:t>
      </w:r>
      <w:r w:rsidR="00A82485"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5D152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Рубцов)</w:t>
      </w:r>
      <w:r w:rsidRPr="005D15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="005A0A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Общее и индивидуальное</w:t>
      </w:r>
      <w:r w:rsidRPr="004140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восприятии природы русскими поэтами</w:t>
      </w:r>
    </w:p>
    <w:p w:rsidR="00F43D23" w:rsidRPr="004140F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A82485"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</w:t>
      </w:r>
      <w:r w:rsidR="00A82485"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Твардовский. «</w:t>
      </w:r>
      <w:r w:rsidR="005A0AD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Снега потемнеют синие…»,</w:t>
      </w:r>
      <w:r w:rsidRPr="004140F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«Июль – макушка лета, «На дне моей жизни»</w:t>
      </w:r>
      <w:r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4140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Философские проблемы в лирике Твардовского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0F5">
        <w:rPr>
          <w:rFonts w:ascii="Georgia" w:eastAsia="Calibri" w:hAnsi="Georgia" w:cs="Times New Roman"/>
          <w:b/>
          <w:sz w:val="24"/>
          <w:szCs w:val="24"/>
          <w:lang w:eastAsia="en-US"/>
        </w:rPr>
        <w:t>Теория литературы</w:t>
      </w:r>
      <w:r w:rsidRPr="004140F5">
        <w:rPr>
          <w:rFonts w:ascii="Times New Roman" w:eastAsia="Calibri" w:hAnsi="Times New Roman" w:cs="Times New Roman"/>
          <w:sz w:val="24"/>
          <w:szCs w:val="24"/>
          <w:lang w:eastAsia="en-US"/>
        </w:rPr>
        <w:t>. Лирический герой (развитие понятия).</w:t>
      </w:r>
    </w:p>
    <w:p w:rsidR="00F43D23" w:rsidRPr="00A82485" w:rsidRDefault="00EA0E94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Писатели улыбаются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 w:rsid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Зощенко.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«Беда».</w:t>
      </w:r>
      <w:r w:rsidR="0027602C">
        <w:rPr>
          <w:rFonts w:ascii="Times New Roman" w:eastAsia="Calibri" w:hAnsi="Times New Roman" w:cs="Times New Roman"/>
          <w:sz w:val="24"/>
          <w:lang w:eastAsia="en-US"/>
        </w:rPr>
        <w:t xml:space="preserve"> Смешное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и грустное в рассказах писателя</w:t>
      </w:r>
    </w:p>
    <w:p w:rsidR="00F43D23" w:rsidRPr="00A82485" w:rsidRDefault="004140F5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ЛИТЕРАТУРА</w:t>
      </w:r>
      <w:r w:rsidR="00F43D23"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НАРОДОВ РОССИИ 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Расул Гамзатов.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«О моей Родине», «Я вновь пришёл сюда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…» и др</w:t>
      </w:r>
      <w:r w:rsidR="005D1523" w:rsidRPr="00A82485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Размышления поэта об истоках и основах жизни. Особенности художественной образности дагестанского поэта</w:t>
      </w:r>
    </w:p>
    <w:p w:rsidR="00F43D23" w:rsidRPr="0027602C" w:rsidRDefault="004140F5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ЗАРУБЕЖНАЯ ЛИТЕРАТУРА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Дж.</w:t>
      </w:r>
      <w:r w:rsid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Байрон. «</w:t>
      </w:r>
      <w:r w:rsidRPr="00A824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Ты кончил жизни путь, герой…»</w:t>
      </w:r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прославление подвига во имя свободы Родины. </w:t>
      </w:r>
    </w:p>
    <w:p w:rsidR="00F43D23" w:rsidRPr="0027602C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О.</w:t>
      </w:r>
      <w:r w:rsid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Генри «</w:t>
      </w:r>
      <w:r w:rsidRPr="00A824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Дары волхвов</w:t>
      </w: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Преданность и жертвенность во имя любви. Смешное и возвышенное в рассказе</w:t>
      </w:r>
    </w:p>
    <w:p w:rsidR="00F43D23" w:rsidRPr="00A82485" w:rsidRDefault="00F43D23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Р.</w:t>
      </w:r>
      <w:r w:rsid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Д.</w:t>
      </w:r>
      <w:r w:rsid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Бредбери. </w:t>
      </w:r>
      <w:r w:rsidRPr="00A824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«Каникулы».</w:t>
      </w:r>
      <w:r w:rsidR="005A0A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Фантастический рассказ</w:t>
      </w:r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предупреждение. Мечта о чудесной победе добра.</w:t>
      </w:r>
    </w:p>
    <w:p w:rsidR="00EC5B4C" w:rsidRPr="0027602C" w:rsidRDefault="004E0B55" w:rsidP="001176AF">
      <w:pPr>
        <w:tabs>
          <w:tab w:val="left" w:pos="25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EA0E94">
        <w:rPr>
          <w:rFonts w:ascii="Times New Roman" w:eastAsia="Calibri" w:hAnsi="Times New Roman" w:cs="Times New Roman"/>
          <w:b/>
          <w:sz w:val="24"/>
          <w:lang w:eastAsia="en-US"/>
        </w:rPr>
        <w:t>Современная зарубежная проза</w:t>
      </w:r>
      <w:r w:rsidR="00251855">
        <w:rPr>
          <w:rFonts w:ascii="Times New Roman" w:eastAsia="Calibri" w:hAnsi="Times New Roman" w:cs="Times New Roman"/>
          <w:b/>
          <w:sz w:val="24"/>
          <w:lang w:eastAsia="en-US"/>
        </w:rPr>
        <w:t xml:space="preserve"> *</w:t>
      </w:r>
    </w:p>
    <w:p w:rsidR="0027602C" w:rsidRDefault="00204617" w:rsidP="005A0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u w:val="single"/>
          <w:lang w:eastAsia="en-US"/>
        </w:rPr>
        <w:t>(</w:t>
      </w:r>
      <w:r w:rsidR="004E0B55" w:rsidRPr="00204617">
        <w:rPr>
          <w:rFonts w:ascii="Times New Roman" w:eastAsia="Calibri" w:hAnsi="Times New Roman" w:cs="Times New Roman"/>
          <w:sz w:val="24"/>
          <w:u w:val="single"/>
          <w:lang w:eastAsia="en-US"/>
        </w:rPr>
        <w:t>Одно произведение на выбор</w:t>
      </w:r>
      <w:r>
        <w:rPr>
          <w:rFonts w:ascii="Times New Roman" w:eastAsia="Calibri" w:hAnsi="Times New Roman" w:cs="Times New Roman"/>
          <w:sz w:val="24"/>
          <w:u w:val="single"/>
          <w:lang w:eastAsia="en-US"/>
        </w:rPr>
        <w:t>)</w:t>
      </w:r>
      <w:r w:rsidR="004E0B55" w:rsidRPr="004E0B55">
        <w:rPr>
          <w:rFonts w:ascii="Times New Roman" w:eastAsia="Calibri" w:hAnsi="Times New Roman" w:cs="Times New Roman"/>
          <w:sz w:val="24"/>
          <w:lang w:eastAsia="en-US"/>
        </w:rPr>
        <w:t>.</w:t>
      </w:r>
      <w:r w:rsidR="004E0B5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EC5B4C" w:rsidRPr="0074495D">
        <w:rPr>
          <w:rFonts w:ascii="Times New Roman" w:hAnsi="Times New Roman"/>
          <w:b/>
          <w:sz w:val="24"/>
          <w:szCs w:val="24"/>
        </w:rPr>
        <w:t>А. Тор, Д. Пеннак, У.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r w:rsidR="00EC5B4C" w:rsidRPr="0074495D">
        <w:rPr>
          <w:rFonts w:ascii="Times New Roman" w:hAnsi="Times New Roman"/>
          <w:b/>
          <w:sz w:val="24"/>
          <w:szCs w:val="24"/>
        </w:rPr>
        <w:t>Старк, К. Ди</w:t>
      </w:r>
      <w:r w:rsidR="005D1523">
        <w:rPr>
          <w:rFonts w:ascii="Times New Roman" w:hAnsi="Times New Roman"/>
          <w:b/>
          <w:sz w:val="24"/>
          <w:szCs w:val="24"/>
        </w:rPr>
        <w:t xml:space="preserve"> </w:t>
      </w:r>
      <w:r w:rsidR="00EC5B4C" w:rsidRPr="0074495D">
        <w:rPr>
          <w:rFonts w:ascii="Times New Roman" w:hAnsi="Times New Roman"/>
          <w:b/>
          <w:sz w:val="24"/>
          <w:szCs w:val="24"/>
        </w:rPr>
        <w:t>Камилло, М.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r w:rsidR="00EC5B4C" w:rsidRPr="0074495D">
        <w:rPr>
          <w:rFonts w:ascii="Times New Roman" w:hAnsi="Times New Roman"/>
          <w:b/>
          <w:sz w:val="24"/>
          <w:szCs w:val="24"/>
        </w:rPr>
        <w:t>Парр, Г.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r w:rsidR="00EC5B4C" w:rsidRPr="0074495D">
        <w:rPr>
          <w:rFonts w:ascii="Times New Roman" w:hAnsi="Times New Roman"/>
          <w:b/>
          <w:sz w:val="24"/>
          <w:szCs w:val="24"/>
        </w:rPr>
        <w:t>Шмидт, Д.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r w:rsidR="00EC5B4C" w:rsidRPr="0074495D">
        <w:rPr>
          <w:rFonts w:ascii="Times New Roman" w:hAnsi="Times New Roman"/>
          <w:b/>
          <w:sz w:val="24"/>
          <w:szCs w:val="24"/>
        </w:rPr>
        <w:t>Гроссман, С.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r w:rsidR="00EC5B4C" w:rsidRPr="0074495D">
        <w:rPr>
          <w:rFonts w:ascii="Times New Roman" w:hAnsi="Times New Roman"/>
          <w:b/>
          <w:sz w:val="24"/>
          <w:szCs w:val="24"/>
        </w:rPr>
        <w:t>Каста, Э.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r w:rsidR="00EC5B4C" w:rsidRPr="0074495D">
        <w:rPr>
          <w:rFonts w:ascii="Times New Roman" w:hAnsi="Times New Roman"/>
          <w:b/>
          <w:sz w:val="24"/>
          <w:szCs w:val="24"/>
        </w:rPr>
        <w:t>Файн, Е.</w:t>
      </w:r>
      <w:r w:rsidR="00EC5B4C">
        <w:rPr>
          <w:rFonts w:ascii="Times New Roman" w:hAnsi="Times New Roman"/>
          <w:b/>
          <w:sz w:val="24"/>
          <w:szCs w:val="24"/>
        </w:rPr>
        <w:t xml:space="preserve"> </w:t>
      </w:r>
      <w:r w:rsidR="00EC5B4C" w:rsidRPr="0074495D">
        <w:rPr>
          <w:rFonts w:ascii="Times New Roman" w:hAnsi="Times New Roman"/>
          <w:b/>
          <w:sz w:val="24"/>
          <w:szCs w:val="24"/>
        </w:rPr>
        <w:t>Ельчин</w:t>
      </w:r>
      <w:r w:rsidR="00EC5B4C" w:rsidRPr="0074495D">
        <w:rPr>
          <w:rFonts w:ascii="Times New Roman" w:hAnsi="Times New Roman"/>
          <w:sz w:val="24"/>
          <w:szCs w:val="24"/>
        </w:rPr>
        <w:t xml:space="preserve"> и др.</w:t>
      </w:r>
    </w:p>
    <w:p w:rsidR="005A0AD1" w:rsidRPr="005A0AD1" w:rsidRDefault="005A0AD1" w:rsidP="005A0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E55806" w:rsidRPr="00A82485" w:rsidRDefault="00E55806" w:rsidP="00E55806">
      <w:pPr>
        <w:jc w:val="center"/>
        <w:rPr>
          <w:rFonts w:ascii="Times New Roman" w:hAnsi="Times New Roman" w:cs="Times New Roman"/>
          <w:b/>
          <w:sz w:val="32"/>
        </w:rPr>
      </w:pPr>
      <w:r w:rsidRPr="00A82485">
        <w:rPr>
          <w:rFonts w:ascii="Times New Roman" w:hAnsi="Times New Roman" w:cs="Times New Roman"/>
          <w:b/>
          <w:sz w:val="28"/>
        </w:rPr>
        <w:t>8 класс</w:t>
      </w:r>
    </w:p>
    <w:p w:rsidR="008B4EA5" w:rsidRPr="008B4EA5" w:rsidRDefault="008B4EA5" w:rsidP="001176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8B4EA5" w:rsidRPr="008B4EA5" w:rsidRDefault="004140F5" w:rsidP="001176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УСТНОЕ НАРОДНОЕ ТВОРЧЕСТВО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мире русской народной песни (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лирические, исторические песни). Отражение жизни народа в народной песне: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Частушки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Предания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исторический жанр русской народной прозы.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</w:t>
      </w:r>
      <w:r w:rsid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Пугачёве», «О покорении Сибири Ермаком…».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Особенности содержания и формы народных преданий.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Народная песня, частушка (развитие представлений). Предание (развитие представлений).</w:t>
      </w:r>
    </w:p>
    <w:p w:rsidR="008B4EA5" w:rsidRPr="008B4EA5" w:rsidRDefault="004140F5" w:rsidP="001176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ДРЕВНЕРУССКАЯ ЛИТЕРАТУРА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Из «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Жития Александра Невского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Защита русских земель от нашествий и набегов врагов.  Бранные подвиги Александра Невского и его духовный подвиг самопожертвования.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Художественные особенности воинской повести и жития.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«Шемякин суд».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«Шемякин суд» - «кривосуд» </w:t>
      </w:r>
      <w:r w:rsidR="00204617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Шемяка «посулы любил, потому так и судил»). Особенности поэтики бытовой сатирической повести.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Летопись. Древнерусская повесть (развитие представлений). Житие как жанр литературы (начальные представления).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Сатирическая повесть как жанр древнерусской литературы (начальные представления).</w:t>
      </w:r>
    </w:p>
    <w:p w:rsidR="008B4EA5" w:rsidRPr="008B4EA5" w:rsidRDefault="004140F5" w:rsidP="001176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ЛИТЕРАТУРА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XVIII ВЕКА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Денис Иванович Фонвизин.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«Недоросль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 (сцены). Сатирическая направленность комедии. Проблема воспитания истинного гражданина.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Понятие о классицизме. Основные правила классицизма в драматическом произведении.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Андреевич Крылов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Поэт и мудрец. Язвительный сатирик и баснописец. Краткий рассказ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Обоз».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BD0E27" w:rsidRPr="005A0AD1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Басня. Мораль. Аллегория (развитие представлений)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Сергеевич Пушкин.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об отношении поэта к истории и исторической теме в литературе.</w:t>
      </w:r>
    </w:p>
    <w:p w:rsidR="008B4EA5" w:rsidRPr="008B4EA5" w:rsidRDefault="005A0AD1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4EA5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8B4EA5"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Туча</w:t>
      </w:r>
      <w:r w:rsidR="008B4EA5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Разноплановость содержания стихотворения – зарисовка природы, отклик на десятилетие восстания декабристов.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К*** («Я помню чудное мгновенье…»).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Обогащение любовной лирики мотивами пробуждения души к творчеству.</w:t>
      </w:r>
    </w:p>
    <w:p w:rsidR="008B4EA5" w:rsidRPr="008B4EA5" w:rsidRDefault="005A0AD1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4EA5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8B4EA5"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19 октября».</w:t>
      </w:r>
      <w:r w:rsidR="008B4EA5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«История Пугачёва»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Роман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Капитанская дочка».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Пугачёва».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Пиковая дама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 – персонажей, сочетание в 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Юрьевич Лермонтов.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писателе, отношение к историческим темам и воплощение этих тем в творчестве.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Мцыри».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Поэма о вольнолюбивом юноше, вырванном из родной среды и воспитанном в чужом ему обществе. Свободный, мятежный, сильный дух героя. Мцыри как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романтический герой. Образ монастыря и образы природы, их роль в произведении. Романтически – условный историзм поэмы.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Васильевич Гоголь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писателе, его отношение к истории, исторической теме в художественном произведении.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«Ревизор».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(Н.В.Гоголь). Новизна финала, немой сцены, своеобразие действия пьесы «от начала до конца вытекает из характеров»</w:t>
      </w:r>
      <w:r w:rsidR="00181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5A0AD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В.И.Немирович-Данченко). Хлестаков и «миражная интрига» (Ю. Манн).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Хлестаковщина как общественное явление.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Комедия (развитие представлений). Сатира и юмор (развитие представлений).</w:t>
      </w:r>
    </w:p>
    <w:p w:rsid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«Шинель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</w:t>
      </w:r>
      <w:r w:rsidR="00204617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Незлобивость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8B4EA5" w:rsidRPr="008B4EA5" w:rsidRDefault="00A8248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Евграфович Салтыков-</w:t>
      </w:r>
      <w:r w:rsidR="008B4EA5"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Щедрин.</w:t>
      </w:r>
      <w:r w:rsidR="008B4EA5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писателе, редакторе, издателе.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«История одного города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 (отрывок). Художественно – политическая сатира на современные 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Лев Николаевич Толстой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 Идеал взаимной любви и согласия в обществе.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После бала».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«О любви»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(из трилогии). История о любви и упущенном счастье.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Психологизм художественной литературы (развитие представлений).</w:t>
      </w:r>
    </w:p>
    <w:p w:rsidR="008B4EA5" w:rsidRDefault="004140F5" w:rsidP="001176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ССКАЯ ЛИТЕРАТУРА XX ВЕКА</w:t>
      </w:r>
    </w:p>
    <w:p w:rsidR="004140F5" w:rsidRPr="008B4EA5" w:rsidRDefault="004140F5" w:rsidP="001176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конца XIX – начала XX веков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 Бунин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«Кавказ».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Иванович Куприн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Куст сирени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Сюжет и фабула.</w:t>
      </w:r>
    </w:p>
    <w:p w:rsidR="001817A0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поэте. 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Россия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Историческая тема в стихотворении, его современное звучание и смысл.</w:t>
      </w:r>
    </w:p>
    <w:p w:rsidR="001817A0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0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Сергей Александрович Есенин</w:t>
      </w:r>
      <w:r w:rsidRPr="002A2002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жизни и творчестве поэта.</w:t>
      </w:r>
      <w:r w:rsidR="002A20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Стихотворение «</w:t>
      </w:r>
      <w:r w:rsidR="002A2002" w:rsidRPr="002A200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Письмо к матери»</w:t>
      </w:r>
      <w:r w:rsidR="0025185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*</w:t>
      </w:r>
      <w:r w:rsidR="002A2002" w:rsidRPr="002A200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</w:p>
    <w:p w:rsidR="008B4EA5" w:rsidRPr="001817A0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Драматическая поэма </w:t>
      </w:r>
      <w:r w:rsidR="00A82485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начальные представления).</w:t>
      </w:r>
    </w:p>
    <w:p w:rsidR="004140F5" w:rsidRDefault="004140F5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Проза русской эмиграции</w:t>
      </w:r>
      <w:r w:rsidR="002518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Сергеевич Шмелёв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Как я стал писателем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Рассказ о пути к творчеству. Сопоставление художественного произведения с до</w:t>
      </w:r>
      <w:r w:rsidR="001817A0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кументально – биографическими (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мемуары, воспоминания, дневники).</w:t>
      </w:r>
    </w:p>
    <w:p w:rsidR="008B4EA5" w:rsidRPr="008B4EA5" w:rsidRDefault="008B4EA5" w:rsidP="001176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Писатели улыбаются.</w:t>
      </w:r>
    </w:p>
    <w:p w:rsidR="008B4EA5" w:rsidRPr="008B4EA5" w:rsidRDefault="008B4EA5" w:rsidP="001176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Журнал «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Сатирикон»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Тэффи, О.Дымов, А.Аверченко.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Всеобщая история, обработанная «Сатириконом»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(отрывки). 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 Зощенко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История болезни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Тэффи.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Жизнь и воротник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Для самостоятельного чтения.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Андреевич Осоргин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Пенсне»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 w:rsidR="008B4EA5" w:rsidRPr="008B4EA5" w:rsidRDefault="008B4EA5" w:rsidP="001176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Александр Трифонович Твардовский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Василий Тёркин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Новаторский характер Василия 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 фронтовиками. Оценка поэмы в литературной критике.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Стихи и песни о Великой Отечественной войне 1941 – 1945 годов</w:t>
      </w:r>
      <w:r w:rsidR="002518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:rsid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Традиции в изображении боевых подвигов народа и военных будней. Героизм воинов, защищающих свою Родину. (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Винокуров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Москвичи»,</w:t>
      </w:r>
      <w:r w:rsidR="0056269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Исаковский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Катюша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Враги сожгли родную хату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Б.Окуджава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«Песенка о пехоте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Здесь птицы не поют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Фатьянов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Соловьи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Ошанин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Дороги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Высоцкий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Песня о земле»</w:t>
      </w:r>
      <w:r w:rsidR="0056269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и др.). Лирические и героические песни в годы Великой Оте</w:t>
      </w:r>
      <w:r w:rsidR="0056269D">
        <w:rPr>
          <w:rFonts w:ascii="Times New Roman" w:eastAsia="Calibri" w:hAnsi="Times New Roman" w:cs="Times New Roman"/>
          <w:sz w:val="24"/>
          <w:szCs w:val="24"/>
          <w:lang w:eastAsia="en-US"/>
        </w:rPr>
        <w:t>чественной войны. Их призывно-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воодушевляющий характер. Выражение в лирической песне сокровенных чувств и переживаний каждого солдата.</w:t>
      </w:r>
    </w:p>
    <w:p w:rsidR="008716C8" w:rsidRPr="008716C8" w:rsidRDefault="008716C8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16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о детях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Виктор Петрович Астафьев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B4EA5" w:rsidRDefault="001817A0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4EA5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8B4EA5"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Фотография, на которой меня нет</w:t>
      </w:r>
      <w:r w:rsidR="008B4EA5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Герой – повествователь (развитие представлений).</w:t>
      </w:r>
    </w:p>
    <w:p w:rsidR="008B4EA5" w:rsidRPr="008B4EA5" w:rsidRDefault="008B4EA5" w:rsidP="001176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Русские поэты о Родине, родной природе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Анненский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Снег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Мережковский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Родное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 надо звуков»;</w:t>
      </w:r>
      <w:r w:rsidR="0056269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Заболоцкий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Вечер на Оке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Уступи мне, скворец, уголок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…»;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Рубцов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«По вечерам», «Встреча», 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Привет, Россия…».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3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Поэты Русского зарубежья об оставленной ими Родине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1B13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Н. Оцуп.</w:t>
      </w:r>
      <w:r w:rsidRPr="001B13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«Мне трудно без России…» (отрывок); </w:t>
      </w:r>
      <w:r w:rsidRPr="001B13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З.</w:t>
      </w:r>
      <w:r w:rsidR="0056269D" w:rsidRPr="001B13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1B13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Гиппиус</w:t>
      </w:r>
      <w:r w:rsidRPr="001B13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«Знайте», «Так и есть»; </w:t>
      </w:r>
      <w:r w:rsidRPr="001B13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Дон Аминадо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Бабье лето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»;</w:t>
      </w:r>
      <w:r w:rsidR="0056269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</w:t>
      </w:r>
      <w:r w:rsidR="00562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Бунин.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 птицы есть гнездо…».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Общее и индивидуальное в произведениях русских поэтов.</w:t>
      </w:r>
    </w:p>
    <w:p w:rsidR="008B4EA5" w:rsidRPr="008B4EA5" w:rsidRDefault="00AB1A9C" w:rsidP="001176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ЗАРУБЕЖНАЯ ЛИТЕРАТУРА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«Ромео и Джульетта».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Теория литературы.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Конфликт как основа сюжета драматического произведения.</w:t>
      </w:r>
    </w:p>
    <w:p w:rsidR="008B4EA5" w:rsidRPr="008B4EA5" w:rsidRDefault="001817A0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4EA5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Сонеты – </w:t>
      </w:r>
      <w:r w:rsidR="008B4EA5"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«Кто хвалится родством своим со знатью…», «Увы, мой стих не блещет новизной…».</w:t>
      </w:r>
    </w:p>
    <w:p w:rsidR="008B4EA5" w:rsidRPr="008B4EA5" w:rsidRDefault="001817A0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4EA5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Сонет как форма лирической поэзии.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Жан Батист Мольер.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Мольере.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«Мещанин во дворянстве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7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Классицизм. Сатира (развитие понятий).</w:t>
      </w:r>
    </w:p>
    <w:p w:rsidR="00B24C55" w:rsidRDefault="00B24C55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4C55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Зарубежная романистика </w:t>
      </w:r>
      <w:r w:rsidRPr="00B24C55">
        <w:rPr>
          <w:rFonts w:ascii="Times New Roman" w:eastAsia="Calibri" w:hAnsi="Times New Roman" w:cs="Times New Roman"/>
          <w:b/>
          <w:iCs/>
          <w:sz w:val="24"/>
          <w:szCs w:val="24"/>
          <w:lang w:val="en-US" w:eastAsia="en-US"/>
        </w:rPr>
        <w:t>XIX</w:t>
      </w:r>
      <w:r w:rsidRPr="00B24C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ХХ века</w:t>
      </w:r>
      <w:r w:rsidR="002518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:rsidR="005743E2" w:rsidRPr="00B24C55" w:rsidRDefault="00B24C55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4C55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Например: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24C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А. Дюма, В. Скотт, В. Гюго, Ч. Диккенс, М. Рид, Ж. Верн, Г. Уэллс, Э.М. Ремарк </w:t>
      </w:r>
      <w:r w:rsidRPr="00B24C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24C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(1-2 романа по выбору)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Вальтер Скотт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251855" w:rsidRDefault="008B4EA5" w:rsidP="00276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Айвенго».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обстановки, семейных устоев и отношений.</w:t>
      </w:r>
    </w:p>
    <w:p w:rsidR="0027602C" w:rsidRPr="0027602C" w:rsidRDefault="0027602C" w:rsidP="00276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4EA5" w:rsidRPr="0056269D" w:rsidRDefault="00E55806" w:rsidP="008B4EA5">
      <w:pPr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6269D">
        <w:rPr>
          <w:rFonts w:ascii="Times New Roman" w:hAnsi="Times New Roman" w:cs="Times New Roman"/>
          <w:b/>
          <w:sz w:val="28"/>
        </w:rPr>
        <w:t>9 класс</w:t>
      </w:r>
    </w:p>
    <w:p w:rsidR="008B4EA5" w:rsidRPr="008B4EA5" w:rsidRDefault="0056269D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Введение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Литература и ее роль в духовной жизни человека.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Шедевры родной литературы. Формирование потребно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Литература как искусство слова (углубление представлений).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B4EA5">
        <w:rPr>
          <w:rFonts w:ascii="Times New Roman" w:eastAsia="Calibri" w:hAnsi="Times New Roman" w:cs="Times New Roman"/>
          <w:b/>
          <w:lang w:eastAsia="en-US"/>
        </w:rPr>
        <w:t>Д</w:t>
      </w:r>
      <w:r w:rsidR="0056269D">
        <w:rPr>
          <w:rFonts w:ascii="Times New Roman" w:eastAsia="Calibri" w:hAnsi="Times New Roman" w:cs="Times New Roman"/>
          <w:b/>
          <w:lang w:eastAsia="en-US"/>
        </w:rPr>
        <w:t>РЕВНЕР</w:t>
      </w:r>
      <w:r w:rsidR="008716C8">
        <w:rPr>
          <w:rFonts w:ascii="Times New Roman" w:eastAsia="Calibri" w:hAnsi="Times New Roman" w:cs="Times New Roman"/>
          <w:b/>
          <w:lang w:eastAsia="en-US"/>
        </w:rPr>
        <w:t>УССКАЯ  ЛИТЕРАТУРА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Беседа о древнерусской литературе. Самобытный харак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тер древнерусской литературы. Богатство и разнообразие жанров.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lang w:eastAsia="en-US"/>
        </w:rPr>
        <w:t>«Слово о полку Игореве».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История открытия памятника, проблема авторства. Художественные особенности произве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дения. Значение «Слова...» для русской литературы после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дующих веков.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Слово как жанр древнерусской литературы.</w:t>
      </w:r>
    </w:p>
    <w:p w:rsidR="008B4EA5" w:rsidRPr="008B4EA5" w:rsidRDefault="008716C8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ЛИТЕРАТУРА</w:t>
      </w:r>
      <w:r w:rsidR="008B4EA5" w:rsidRPr="008B4EA5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8B4EA5" w:rsidRPr="008B4EA5">
        <w:rPr>
          <w:rFonts w:ascii="Times New Roman" w:eastAsia="Calibri" w:hAnsi="Times New Roman" w:cs="Times New Roman"/>
          <w:b/>
          <w:lang w:val="en-US" w:eastAsia="en-US"/>
        </w:rPr>
        <w:t>XVIII</w:t>
      </w:r>
      <w:r w:rsidR="0056269D">
        <w:rPr>
          <w:rFonts w:ascii="Times New Roman" w:eastAsia="Calibri" w:hAnsi="Times New Roman" w:cs="Times New Roman"/>
          <w:b/>
          <w:lang w:eastAsia="en-US"/>
        </w:rPr>
        <w:t xml:space="preserve">   ВЕКА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Характеристика русской литературы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XVIII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века. 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Граж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данский пафос русского классицизма.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3"/>
          <w:lang w:eastAsia="en-US"/>
        </w:rPr>
        <w:t>Михаил Васильевич Ломоносов.</w:t>
      </w:r>
      <w:r w:rsidRPr="008B4EA5">
        <w:rPr>
          <w:rFonts w:ascii="Times New Roman" w:eastAsia="Calibri" w:hAnsi="Times New Roman" w:cs="Times New Roman"/>
          <w:spacing w:val="-3"/>
          <w:sz w:val="24"/>
          <w:lang w:eastAsia="en-US"/>
        </w:rPr>
        <w:t xml:space="preserve">Жизнь и творчество.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Ученый, поэт, реформатор русского литературного языка и стиха.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lang w:eastAsia="en-US"/>
        </w:rPr>
        <w:t>«Вечернее размышление о Божием величестве при слу</w:t>
      </w:r>
      <w:r w:rsidRPr="008B4EA5">
        <w:rPr>
          <w:rFonts w:ascii="Times New Roman" w:eastAsia="Calibri" w:hAnsi="Times New Roman" w:cs="Times New Roman"/>
          <w:b/>
          <w:i/>
          <w:iCs/>
          <w:lang w:eastAsia="en-US"/>
        </w:rPr>
        <w:softHyphen/>
        <w:t xml:space="preserve">чае великого северного сияния», «Ода на день восшествия </w:t>
      </w:r>
      <w:r w:rsidRPr="008B4EA5">
        <w:rPr>
          <w:rFonts w:ascii="Times New Roman" w:eastAsia="Calibri" w:hAnsi="Times New Roman" w:cs="Times New Roman"/>
          <w:b/>
          <w:i/>
          <w:iCs/>
          <w:spacing w:val="-6"/>
          <w:lang w:eastAsia="en-US"/>
        </w:rPr>
        <w:t>на Всероссийский престол ея Величества государыни Им</w:t>
      </w:r>
      <w:r w:rsidRPr="008B4EA5">
        <w:rPr>
          <w:rFonts w:ascii="Times New Roman" w:eastAsia="Calibri" w:hAnsi="Times New Roman" w:cs="Times New Roman"/>
          <w:b/>
          <w:i/>
          <w:iCs/>
          <w:spacing w:val="-6"/>
          <w:lang w:eastAsia="en-US"/>
        </w:rPr>
        <w:softHyphen/>
      </w:r>
      <w:r w:rsidRPr="008B4EA5">
        <w:rPr>
          <w:rFonts w:ascii="Times New Roman" w:eastAsia="Calibri" w:hAnsi="Times New Roman" w:cs="Times New Roman"/>
          <w:b/>
          <w:i/>
          <w:iCs/>
          <w:spacing w:val="-5"/>
          <w:lang w:eastAsia="en-US"/>
        </w:rPr>
        <w:t>ператрицы Елисаветы Петровны 1747 года».</w:t>
      </w:r>
      <w:r w:rsidR="0056269D">
        <w:rPr>
          <w:rFonts w:ascii="Times New Roman" w:eastAsia="Calibri" w:hAnsi="Times New Roman" w:cs="Times New Roman"/>
          <w:b/>
          <w:i/>
          <w:iCs/>
          <w:spacing w:val="-5"/>
          <w:lang w:eastAsia="en-US"/>
        </w:rPr>
        <w:t xml:space="preserve">  </w:t>
      </w:r>
      <w:r w:rsidRPr="008B4EA5">
        <w:rPr>
          <w:rFonts w:ascii="Times New Roman" w:eastAsia="Calibri" w:hAnsi="Times New Roman" w:cs="Times New Roman"/>
          <w:spacing w:val="-5"/>
          <w:sz w:val="24"/>
          <w:lang w:eastAsia="en-US"/>
        </w:rPr>
        <w:t>Прославле</w:t>
      </w:r>
      <w:r w:rsidRPr="008B4EA5">
        <w:rPr>
          <w:rFonts w:ascii="Times New Roman" w:eastAsia="Calibri" w:hAnsi="Times New Roman" w:cs="Times New Roman"/>
          <w:spacing w:val="-5"/>
          <w:sz w:val="24"/>
          <w:lang w:eastAsia="en-US"/>
        </w:rPr>
        <w:softHyphen/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ние Родины, мира, науки и просвещения в произведениях Ломоносова.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Ода как жанр лирической по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эзии.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4"/>
          <w:lang w:eastAsia="en-US"/>
        </w:rPr>
        <w:t>Гавриил Романович Державин</w:t>
      </w:r>
      <w:r w:rsidRPr="008B4EA5">
        <w:rPr>
          <w:rFonts w:ascii="Times New Roman" w:eastAsia="Calibri" w:hAnsi="Times New Roman" w:cs="Times New Roman"/>
          <w:spacing w:val="-4"/>
          <w:lang w:eastAsia="en-US"/>
        </w:rPr>
        <w:t xml:space="preserve">. </w:t>
      </w:r>
      <w:r w:rsidRPr="008B4EA5">
        <w:rPr>
          <w:rFonts w:ascii="Times New Roman" w:eastAsia="Calibri" w:hAnsi="Times New Roman" w:cs="Times New Roman"/>
          <w:spacing w:val="-4"/>
          <w:sz w:val="24"/>
          <w:lang w:eastAsia="en-US"/>
        </w:rPr>
        <w:t>Жизнь и творчество. (Об</w:t>
      </w:r>
      <w:r w:rsidRPr="008B4EA5">
        <w:rPr>
          <w:rFonts w:ascii="Times New Roman" w:eastAsia="Calibri" w:hAnsi="Times New Roman" w:cs="Times New Roman"/>
          <w:spacing w:val="-4"/>
          <w:sz w:val="24"/>
          <w:lang w:eastAsia="en-US"/>
        </w:rPr>
        <w:softHyphen/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зор.)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«Властителям и судиям».</w:t>
      </w:r>
      <w:r w:rsidR="0056269D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Тема несправедливости силь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ных мира сего. «Высокий» слог и ораторские, декламаци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онные интонации.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«Памятник».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Традиции Горация. Мысль о бессмертии поэта. «Забавный русский слог» Державина и его особен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ности. Оценка в стихотворении собственного поэтического новаторства.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lang w:eastAsia="en-US"/>
        </w:rPr>
        <w:lastRenderedPageBreak/>
        <w:t xml:space="preserve">Николай Михайлович </w:t>
      </w:r>
      <w:r w:rsidR="00F418D2" w:rsidRPr="008B4EA5">
        <w:rPr>
          <w:rFonts w:ascii="Times New Roman" w:eastAsia="Calibri" w:hAnsi="Times New Roman" w:cs="Times New Roman"/>
          <w:b/>
          <w:lang w:eastAsia="en-US"/>
        </w:rPr>
        <w:t>Карамзин.</w:t>
      </w:r>
      <w:r w:rsidR="00F418D2"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Повесть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«Бедная Лиза»,</w:t>
      </w:r>
      <w:r w:rsidR="0056269D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стихотворение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«Осень».</w:t>
      </w:r>
      <w:r w:rsidR="0056269D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Сенти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ской литературы.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Сентиментализм (начальные представления).</w:t>
      </w:r>
    </w:p>
    <w:p w:rsidR="008B4EA5" w:rsidRPr="008B4EA5" w:rsidRDefault="008716C8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РУССКАЯ  ЛИТЕРАТУРА</w:t>
      </w:r>
      <w:r w:rsidR="008B4EA5" w:rsidRPr="008B4EA5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8B4EA5" w:rsidRPr="008B4EA5">
        <w:rPr>
          <w:rFonts w:ascii="Times New Roman" w:eastAsia="Calibri" w:hAnsi="Times New Roman" w:cs="Times New Roman"/>
          <w:b/>
          <w:lang w:val="en-US" w:eastAsia="en-US"/>
        </w:rPr>
        <w:t>XIX</w:t>
      </w:r>
      <w:r w:rsidR="0056269D">
        <w:rPr>
          <w:rFonts w:ascii="Times New Roman" w:eastAsia="Calibri" w:hAnsi="Times New Roman" w:cs="Times New Roman"/>
          <w:b/>
          <w:lang w:eastAsia="en-US"/>
        </w:rPr>
        <w:t xml:space="preserve">  ВЕКА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Беседа об авторах и произведениях, определивших лицо литературы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XIX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века. Поэзия, проза, драматургия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XIX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 в русской критике, публицистике, мемуарной литературе.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4"/>
          <w:lang w:eastAsia="en-US"/>
        </w:rPr>
        <w:t>Василий Андреевич Жуковский.</w:t>
      </w:r>
      <w:r w:rsidR="00F418D2">
        <w:rPr>
          <w:rFonts w:ascii="Times New Roman" w:eastAsia="Calibri" w:hAnsi="Times New Roman" w:cs="Times New Roman"/>
          <w:b/>
          <w:spacing w:val="-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4"/>
          <w:sz w:val="24"/>
          <w:lang w:eastAsia="en-US"/>
        </w:rPr>
        <w:t xml:space="preserve">Жизнь и творчество.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(Обзор.)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«Море».</w:t>
      </w:r>
      <w:r w:rsidR="0056269D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Романтический образ моря.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«Невыразимое».</w:t>
      </w:r>
      <w:r w:rsidR="0056269D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Границы выразимого. Возможности по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этического языка и трудности, встающие на пути поэта. Отношение романтика к слову.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«Светлана».</w:t>
      </w:r>
      <w:r w:rsidR="0056269D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стической баллады. Нравственный мир героини как средо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Баллада (развитие представ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лений).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4"/>
          <w:lang w:eastAsia="en-US"/>
        </w:rPr>
        <w:t>Александр Сергеевич Грибоедов.</w:t>
      </w:r>
      <w:r w:rsidR="00BD6C99">
        <w:rPr>
          <w:rFonts w:ascii="Times New Roman" w:eastAsia="Calibri" w:hAnsi="Times New Roman" w:cs="Times New Roman"/>
          <w:b/>
          <w:spacing w:val="-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4"/>
          <w:sz w:val="24"/>
          <w:lang w:eastAsia="en-US"/>
        </w:rPr>
        <w:t xml:space="preserve">Жизнь и творчество.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(Обзор.)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«Горе от ума».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(И. А. Гончаров.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«Мильон терзаний»)</w:t>
      </w:r>
      <w:r w:rsidRPr="008B4EA5">
        <w:rPr>
          <w:rFonts w:ascii="Times New Roman" w:eastAsia="Calibri" w:hAnsi="Times New Roman" w:cs="Times New Roman"/>
          <w:i/>
          <w:iCs/>
          <w:sz w:val="24"/>
          <w:lang w:eastAsia="en-US"/>
        </w:rPr>
        <w:t>.</w:t>
      </w:r>
      <w:r w:rsidR="00BD6C9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Преодоление канонов классицизма в комедии.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5"/>
          <w:lang w:eastAsia="en-US"/>
        </w:rPr>
        <w:t>Александр Сергеевич Пушкин.</w:t>
      </w:r>
      <w:r w:rsidRPr="008B4EA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Жизнь и творчество.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Стихотворения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Поэма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«Цыганы».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«Евгений Онегин».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«Евгений Оне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гин» — роман в стихах. Творческая история. Образы глав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героев. Основная сюжетная линия и лирические от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ступления.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8B4EA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века; писательские оценки).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«Моцарт и Сальери».</w:t>
      </w:r>
      <w:r w:rsidR="00BD6C9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Проблема «гения и злодейства».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Трагедийное начало «Моцарта и Сальери». Два типа миро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Роман в стихах (начальные пред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ставления). Реализм (развитие понятия). Трагедия как жанр драмы (развитие понятия).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4"/>
          <w:lang w:eastAsia="en-US"/>
        </w:rPr>
        <w:t>Михаил Юрьевич Лермонтов.</w:t>
      </w:r>
      <w:r w:rsidRPr="008B4EA5">
        <w:rPr>
          <w:rFonts w:ascii="Times New Roman" w:eastAsia="Calibri" w:hAnsi="Times New Roman" w:cs="Times New Roman"/>
          <w:spacing w:val="-4"/>
          <w:sz w:val="24"/>
          <w:lang w:eastAsia="en-US"/>
        </w:rPr>
        <w:t xml:space="preserve">Жизнь и творчество.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(Обзор.)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«Герой нашего времени».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Обзор содержания. «Герой на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шего времени» — первый психологический роман в рус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ской литературе, роман о незаурядной личности. Главные и второстепенные герои.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lastRenderedPageBreak/>
        <w:t>Особенности композиции. Печорин — «самый любопыт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ный предмет своих наблюдений» (В. Г. Белинский).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«Фаталист»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и ее философско-композиционное значение. Споры о романтиз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ме и реализме романа. Поэзия Лермонтова и «Герой наше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го времени» в критике В. Г. Белинского.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Основные мотивы лирики.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«Смерть Поэта», «Парус», «И скучно и грустно», «Дума», «Поэт», «Родина», «Про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softHyphen/>
        <w:t>рок», «Нет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, не тебя так пылко я люблю...»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Пафос вольности, чувство одиночества, тема любви, поэта и поэзии.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Понятие о романтизме (закреп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чальные представления).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3"/>
          <w:sz w:val="24"/>
          <w:lang w:eastAsia="en-US"/>
        </w:rPr>
        <w:t>Николай Васильевич Гоголь.</w:t>
      </w:r>
      <w:r w:rsidRPr="008B4EA5">
        <w:rPr>
          <w:rFonts w:ascii="Times New Roman" w:eastAsia="Calibri" w:hAnsi="Times New Roman" w:cs="Times New Roman"/>
          <w:spacing w:val="-3"/>
          <w:sz w:val="24"/>
          <w:lang w:eastAsia="en-US"/>
        </w:rPr>
        <w:t xml:space="preserve"> Жизнь и творчество.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(Обзор)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«Мертвые души»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— история создания. Смысл названия поэмы. Система образов. Мертвые и живые души. Чичи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ков — «приобретатель», новый герой эпохи.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шенности поэмы. Чичиков как антигерой. Эволюция Чи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ского.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pacing w:val="-1"/>
          <w:lang w:eastAsia="en-US"/>
        </w:rPr>
        <w:t>Александр  Николаевич Островский.</w:t>
      </w:r>
      <w:r w:rsidR="00F418D2">
        <w:rPr>
          <w:rFonts w:ascii="Times New Roman" w:eastAsia="Calibri" w:hAnsi="Times New Roman" w:cs="Times New Roman"/>
          <w:b/>
          <w:spacing w:val="-1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>Слово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«Бедность не порок».</w:t>
      </w:r>
      <w:r w:rsidR="00BD6C9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780D88" w:rsidRPr="008B4EA5">
        <w:rPr>
          <w:rFonts w:ascii="Times New Roman" w:eastAsia="Calibri" w:hAnsi="Times New Roman" w:cs="Times New Roman"/>
          <w:sz w:val="24"/>
          <w:lang w:eastAsia="en-US"/>
        </w:rPr>
        <w:t>М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 литературы. Комедия как жанр драматургии (развитие понятия).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Федор Михайлович Достоевский.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«Белые ночи».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Тип «петербургского мечтателя» — жад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ного к жизни и одновременно нежного, доброго, несчаст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ности» в понимании Достоевского.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  литературы. Повесть (развитие понятия).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Лев Николаевич Толстой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. Слово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«Юность».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Обзор содержания автобиографической три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ренний монолог как форма раскрытия психологии героя.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Антон Павлович Чехов.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pacing w:val="-2"/>
          <w:sz w:val="24"/>
          <w:lang w:eastAsia="en-US"/>
        </w:rPr>
        <w:t>«Тоска», «Смерть чиновника».</w:t>
      </w:r>
      <w:r w:rsidR="00780D88">
        <w:rPr>
          <w:rFonts w:ascii="Times New Roman" w:eastAsia="Calibri" w:hAnsi="Times New Roman" w:cs="Times New Roman"/>
          <w:b/>
          <w:i/>
          <w:iCs/>
          <w:spacing w:val="-2"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2"/>
          <w:sz w:val="24"/>
          <w:lang w:eastAsia="en-US"/>
        </w:rPr>
        <w:t xml:space="preserve">Истинные и ложные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ценности героев рассказа.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«Смерть чиновника». Эволюция образа маленького чело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века в русской литературе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XIX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века. Чеховское отношение </w:t>
      </w: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к маленькому человеку. Боль и негодование автора. «Тоска».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Тема одиночества человека в многолюдном городе.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Развитие представлений о жан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ровых особенностях рассказа.</w:t>
      </w:r>
    </w:p>
    <w:p w:rsidR="008B4EA5" w:rsidRPr="008B4EA5" w:rsidRDefault="00ED7254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Поэзия</w:t>
      </w:r>
      <w:r w:rsidR="00BD6C99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en-US" w:eastAsia="en-US"/>
        </w:rPr>
        <w:t>XIX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века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зие талантов. Эмоциональное богатство русской поэзии. Обзор с включением ряда произведений.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Развитие представлений о видах (жанрах) лирических произведений.</w:t>
      </w:r>
    </w:p>
    <w:p w:rsidR="008B4EA5" w:rsidRPr="008B4EA5" w:rsidRDefault="008716C8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РУССКАЯ</w:t>
      </w:r>
      <w:r w:rsidR="00016C36">
        <w:rPr>
          <w:rFonts w:ascii="Times New Roman" w:eastAsia="Calibri" w:hAnsi="Times New Roman" w:cs="Times New Roman"/>
          <w:b/>
          <w:lang w:eastAsia="en-US"/>
        </w:rPr>
        <w:t xml:space="preserve"> ЛИТЕРАТУРА</w:t>
      </w:r>
      <w:r w:rsidR="008B4EA5" w:rsidRPr="008B4EA5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8B4EA5" w:rsidRPr="008B4EA5">
        <w:rPr>
          <w:rFonts w:ascii="Times New Roman" w:eastAsia="Calibri" w:hAnsi="Times New Roman" w:cs="Times New Roman"/>
          <w:b/>
          <w:lang w:val="en-US" w:eastAsia="en-US"/>
        </w:rPr>
        <w:t>XX</w:t>
      </w:r>
      <w:r w:rsidR="00016C36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BD6C99">
        <w:rPr>
          <w:rFonts w:ascii="Times New Roman" w:eastAsia="Calibri" w:hAnsi="Times New Roman" w:cs="Times New Roman"/>
          <w:b/>
          <w:lang w:eastAsia="en-US"/>
        </w:rPr>
        <w:t>ВЕКА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Богатство и разнообразие жанров и направлений рус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ской литературы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XX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века.</w:t>
      </w:r>
    </w:p>
    <w:p w:rsidR="008B4EA5" w:rsidRPr="008B4EA5" w:rsidRDefault="00016C36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Русская </w:t>
      </w:r>
      <w:r w:rsidR="008716C8">
        <w:rPr>
          <w:rFonts w:ascii="Times New Roman" w:eastAsia="Calibri" w:hAnsi="Times New Roman" w:cs="Times New Roman"/>
          <w:b/>
          <w:sz w:val="24"/>
          <w:lang w:eastAsia="en-US"/>
        </w:rPr>
        <w:t>проза</w:t>
      </w:r>
      <w:r w:rsidR="008B4EA5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8716C8">
        <w:rPr>
          <w:rFonts w:ascii="Times New Roman" w:eastAsia="Calibri" w:hAnsi="Times New Roman" w:cs="Times New Roman"/>
          <w:b/>
          <w:sz w:val="24"/>
          <w:lang w:eastAsia="en-US"/>
        </w:rPr>
        <w:t>конца XIX - начала</w:t>
      </w:r>
      <w:r w:rsidR="008B4EA5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8B4EA5" w:rsidRPr="008B4EA5">
        <w:rPr>
          <w:rFonts w:ascii="Times New Roman" w:eastAsia="Calibri" w:hAnsi="Times New Roman" w:cs="Times New Roman"/>
          <w:b/>
          <w:sz w:val="24"/>
          <w:lang w:val="en-US" w:eastAsia="en-US"/>
        </w:rPr>
        <w:t>XX</w:t>
      </w:r>
      <w:r w:rsidR="008B4EA5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века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Беседа о разнообразии видов и жанров прозаических произведений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XX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века, о ведущих прозаиках России.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Иван Алексеевич Бунин.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Рассказ </w:t>
      </w:r>
      <w:r w:rsidRPr="008B4EA5">
        <w:rPr>
          <w:rFonts w:ascii="Times New Roman" w:eastAsia="Calibri" w:hAnsi="Times New Roman" w:cs="Times New Roman"/>
          <w:b/>
          <w:i/>
          <w:iCs/>
          <w:spacing w:val="-1"/>
          <w:sz w:val="24"/>
          <w:lang w:eastAsia="en-US"/>
        </w:rPr>
        <w:t>«Темные аллеи».</w:t>
      </w:r>
      <w:r w:rsidR="00BD6C99">
        <w:rPr>
          <w:rFonts w:ascii="Times New Roman" w:eastAsia="Calibri" w:hAnsi="Times New Roman" w:cs="Times New Roman"/>
          <w:b/>
          <w:i/>
          <w:iCs/>
          <w:spacing w:val="-1"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Печальная история любви людей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из разных социальных слоев. «Поэзия» и «проза» русской усадьбы. Лиризм повествования.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Михаил Афанасьевич Булгаков.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 Слово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Повесть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«Собачье сердце».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ка Булгакова-сатирика. Прием гротеска в повести.</w:t>
      </w:r>
    </w:p>
    <w:p w:rsid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Художественная условность, фан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тастика, сатира (развитие понятий).</w:t>
      </w:r>
    </w:p>
    <w:p w:rsidR="008716C8" w:rsidRPr="008716C8" w:rsidRDefault="008716C8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716C8">
        <w:rPr>
          <w:rFonts w:ascii="Times New Roman" w:eastAsia="Calibri" w:hAnsi="Times New Roman" w:cs="Times New Roman"/>
          <w:b/>
          <w:sz w:val="24"/>
          <w:lang w:eastAsia="en-US"/>
        </w:rPr>
        <w:t>Проза о Великой Отечественной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8716C8">
        <w:rPr>
          <w:rFonts w:ascii="Times New Roman" w:eastAsia="Calibri" w:hAnsi="Times New Roman" w:cs="Times New Roman"/>
          <w:b/>
          <w:sz w:val="24"/>
          <w:lang w:eastAsia="en-US"/>
        </w:rPr>
        <w:t>войне</w:t>
      </w:r>
      <w:r w:rsidR="00251855">
        <w:rPr>
          <w:rFonts w:ascii="Times New Roman" w:eastAsia="Calibri" w:hAnsi="Times New Roman" w:cs="Times New Roman"/>
          <w:b/>
          <w:sz w:val="24"/>
          <w:lang w:eastAsia="en-US"/>
        </w:rPr>
        <w:t xml:space="preserve"> *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Михаил Александрович Шолохов.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 Слово о писателе.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Рассказ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«Судьба человека».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ды для раскрытия идеи рассказа. Широта типизации.</w:t>
      </w:r>
    </w:p>
    <w:p w:rsidR="008B4EA5" w:rsidRPr="008B4EA5" w:rsidRDefault="00D12102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D12102">
        <w:rPr>
          <w:rFonts w:ascii="Times New Roman" w:eastAsia="Calibri" w:hAnsi="Times New Roman" w:cs="Times New Roman"/>
          <w:noProof/>
          <w:sz w:val="28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8B4EA5"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Реализм в художественной ли</w:t>
      </w:r>
      <w:r w:rsidR="008B4EA5"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тературе. Реалистическая типизация (углубление понятия).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Александр Исаевич Солженицын.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 Слово о писателе. Рассказ </w:t>
      </w:r>
      <w:r w:rsidRP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«Матренин двор».</w:t>
      </w:r>
      <w:r w:rsidRPr="008B4EA5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Образ праведницы. Трагизм судьбы героини. Жизненная основа притчи.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Теория   литературы. Притча (углубление понятия).</w:t>
      </w:r>
    </w:p>
    <w:p w:rsidR="008B4EA5" w:rsidRPr="008B4EA5" w:rsidRDefault="00EA0E94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016C36">
        <w:rPr>
          <w:rFonts w:ascii="Times New Roman" w:eastAsia="Calibri" w:hAnsi="Times New Roman" w:cs="Times New Roman"/>
          <w:b/>
          <w:sz w:val="24"/>
          <w:lang w:eastAsia="en-US"/>
        </w:rPr>
        <w:t>Русская</w:t>
      </w:r>
      <w:r w:rsidR="00AB1A9C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поэзия</w:t>
      </w:r>
      <w:r w:rsidR="008B4EA5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8B4EA5" w:rsidRPr="008B4EA5">
        <w:rPr>
          <w:rFonts w:ascii="Times New Roman" w:eastAsia="Calibri" w:hAnsi="Times New Roman" w:cs="Times New Roman"/>
          <w:b/>
          <w:sz w:val="24"/>
          <w:lang w:val="en-US" w:eastAsia="en-US"/>
        </w:rPr>
        <w:t>XX</w:t>
      </w:r>
      <w:r w:rsidR="008B4EA5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века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8B4EA5">
        <w:rPr>
          <w:rFonts w:ascii="Times New Roman" w:eastAsia="Calibri" w:hAnsi="Times New Roman" w:cs="Times New Roman"/>
          <w:sz w:val="24"/>
          <w:lang w:val="en-US" w:eastAsia="en-US"/>
        </w:rPr>
        <w:t>XX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века.</w:t>
      </w:r>
    </w:p>
    <w:p w:rsidR="008B4EA5" w:rsidRPr="008B4EA5" w:rsidRDefault="00016C36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Штрихи</w:t>
      </w:r>
      <w:r w:rsidR="008B4EA5" w:rsidRPr="008B4EA5">
        <w:rPr>
          <w:rFonts w:ascii="Times New Roman" w:eastAsia="Calibri" w:hAnsi="Times New Roman" w:cs="Times New Roman"/>
          <w:sz w:val="24"/>
          <w:lang w:eastAsia="en-US"/>
        </w:rPr>
        <w:t xml:space="preserve"> к портретам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Александр Александрович Блок.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«Ветер принес издалека...», «Заклятие огнем и мра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softHyphen/>
        <w:t>ком», «Как тяжело ходить среди людей...», «О доблестях, о подвигах, о славе...».</w:t>
      </w:r>
      <w:r w:rsidR="00016C36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Сергей Александрович Есенин.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="00016C36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Тема любви в лирике поэта. Народно-песенная основа произведений по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эта. Сквозные образы в лирике Есенина. Тема России — главная в есенинской поэзии.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Владимир Владимирович Маяковский.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«Послушайте!»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и другие стихотворения по выбору учи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теля и учащихся. Новаторство Маяковского-поэта. Своеоб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разие стиха, ритма, словотворчества. Маяковский о труде поэта.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Марина Ивановна Цветаева.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 </w:t>
      </w:r>
      <w:r w:rsidR="00016C36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«Идешь, н</w:t>
      </w:r>
      <w:r w:rsidR="002F5F12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а меня похожий...», «Бабушке»,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«Мне  нра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softHyphen/>
        <w:t xml:space="preserve">вится,  что вы больны не мной...»,  «С большою нежностью — потому...»,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lastRenderedPageBreak/>
        <w:t>«Откуда такая нежность?..», «Стихи о Москве».</w:t>
      </w:r>
      <w:r w:rsidR="00016C36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Николай Алексеевич Заболоцкий.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«Я не ищу гармонии в природе...», «Где-то в поле возле Магадана...», «Можжевеловый куст».</w:t>
      </w:r>
      <w:r w:rsidR="00016C36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Стихотворения о че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ловеке и природе. Философская глубина обобщений поэта-мыслителя.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Анна Андреевна Ахматова.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 Слово о поэте.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Стихотворные произведения из книг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«Четки», «Белая стая», «Вечер», «Подорожник», «Трост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softHyphen/>
        <w:t>ник», «Бег времени».</w:t>
      </w:r>
      <w:r w:rsidR="00016C36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Борис Леонидович Пастернак.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 Слово о поэте.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«Красавица моя, вся стать...», «Перемена», «Весна в лесу», «Любить иных тяжелый крест...».</w:t>
      </w:r>
      <w:r w:rsidR="00016C36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>Философская глубина лирики Б. Пастернака. Одухотворенная предмет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lang w:eastAsia="en-US"/>
        </w:rPr>
        <w:t>Александр Трифонович Твардовский.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8B4EA5" w:rsidRPr="008B4EA5" w:rsidRDefault="00BD6C99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pacing w:val="-3"/>
          <w:sz w:val="24"/>
          <w:lang w:eastAsia="en-US"/>
        </w:rPr>
        <w:t>«Урожай»,</w:t>
      </w:r>
      <w:r w:rsidR="008B4EA5" w:rsidRPr="008B4EA5">
        <w:rPr>
          <w:rFonts w:ascii="Times New Roman" w:eastAsia="Calibri" w:hAnsi="Times New Roman" w:cs="Times New Roman"/>
          <w:b/>
          <w:i/>
          <w:iCs/>
          <w:spacing w:val="-3"/>
          <w:sz w:val="24"/>
          <w:lang w:eastAsia="en-US"/>
        </w:rPr>
        <w:t xml:space="preserve"> «Весенние строчки», «</w:t>
      </w:r>
      <w:r>
        <w:rPr>
          <w:rFonts w:ascii="Times New Roman" w:eastAsia="Calibri" w:hAnsi="Times New Roman" w:cs="Times New Roman"/>
          <w:b/>
          <w:i/>
          <w:iCs/>
          <w:spacing w:val="-3"/>
          <w:sz w:val="24"/>
          <w:lang w:eastAsia="en-US"/>
        </w:rPr>
        <w:t xml:space="preserve">Я убит подо Ржевом». </w:t>
      </w:r>
      <w:r w:rsidR="008B4EA5" w:rsidRPr="008B4EA5">
        <w:rPr>
          <w:rFonts w:ascii="Times New Roman" w:eastAsia="Calibri" w:hAnsi="Times New Roman" w:cs="Times New Roman"/>
          <w:sz w:val="24"/>
          <w:lang w:eastAsia="en-US"/>
        </w:rPr>
        <w:t xml:space="preserve"> Стихотворения о Родине, о природе. Интонация и стиль стихотворений.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 xml:space="preserve">Теория литературы. </w:t>
      </w:r>
      <w:r w:rsidR="00F418D2" w:rsidRPr="008B4EA5">
        <w:rPr>
          <w:rFonts w:ascii="Times New Roman" w:eastAsia="Calibri" w:hAnsi="Times New Roman" w:cs="Times New Roman"/>
          <w:i/>
          <w:sz w:val="24"/>
          <w:lang w:eastAsia="en-US"/>
        </w:rPr>
        <w:t>Силлабо-тоническая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 xml:space="preserve"> и тоничес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кая системы стихосложения.</w:t>
      </w:r>
      <w:r w:rsidR="00F418D2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t>Виды рифм. Способы рифмов</w:t>
      </w:r>
      <w:r w:rsidRPr="008B4EA5">
        <w:rPr>
          <w:rFonts w:ascii="Times New Roman" w:eastAsia="Calibri" w:hAnsi="Times New Roman" w:cs="Times New Roman"/>
          <w:i/>
          <w:sz w:val="24"/>
          <w:lang w:eastAsia="en-US"/>
        </w:rPr>
        <w:softHyphen/>
        <w:t>ки (углубление представлений).</w:t>
      </w:r>
    </w:p>
    <w:p w:rsidR="008B4EA5" w:rsidRPr="008B4EA5" w:rsidRDefault="00016C36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Песни и романсы на стихи </w:t>
      </w:r>
      <w:r w:rsidR="008B4EA5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поэтов </w:t>
      </w:r>
      <w:r w:rsidR="008B4EA5" w:rsidRPr="008B4EA5">
        <w:rPr>
          <w:rFonts w:ascii="Times New Roman" w:eastAsia="Calibri" w:hAnsi="Times New Roman" w:cs="Times New Roman"/>
          <w:b/>
          <w:sz w:val="24"/>
          <w:lang w:val="en-US" w:eastAsia="en-US"/>
        </w:rPr>
        <w:t>XIX</w:t>
      </w:r>
      <w:r w:rsidR="008B4EA5" w:rsidRPr="008B4EA5">
        <w:rPr>
          <w:rFonts w:ascii="Times New Roman" w:eastAsia="Calibri" w:hAnsi="Times New Roman" w:cs="Times New Roman"/>
          <w:b/>
          <w:sz w:val="24"/>
          <w:lang w:eastAsia="en-US"/>
        </w:rPr>
        <w:t>—</w:t>
      </w:r>
      <w:r w:rsidR="008B4EA5" w:rsidRPr="008B4EA5">
        <w:rPr>
          <w:rFonts w:ascii="Times New Roman" w:eastAsia="Calibri" w:hAnsi="Times New Roman" w:cs="Times New Roman"/>
          <w:b/>
          <w:sz w:val="24"/>
          <w:lang w:val="en-US" w:eastAsia="en-US"/>
        </w:rPr>
        <w:t>XX</w:t>
      </w:r>
      <w:r w:rsidR="008B4EA5" w:rsidRPr="008B4EA5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веков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Н. Языков. </w:t>
      </w:r>
      <w:r w:rsidRPr="008B4EA5">
        <w:rPr>
          <w:rFonts w:ascii="Times New Roman" w:eastAsia="Calibri" w:hAnsi="Times New Roman" w:cs="Times New Roman"/>
          <w:i/>
          <w:iCs/>
          <w:spacing w:val="-1"/>
          <w:sz w:val="24"/>
          <w:lang w:eastAsia="en-US"/>
        </w:rPr>
        <w:t xml:space="preserve">«Пловец» («Нелюдимо наше море...»); </w:t>
      </w: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>В. Сол</w:t>
      </w: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softHyphen/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логуб. </w:t>
      </w:r>
      <w:r w:rsidRPr="008B4EA5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«Серенада» («Закинув плащ, с гитарой под рукой...»); </w:t>
      </w:r>
      <w:r w:rsidRPr="008B4EA5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Н. Некрасов. </w:t>
      </w:r>
      <w:r w:rsidRPr="008B4EA5">
        <w:rPr>
          <w:rFonts w:ascii="Times New Roman" w:eastAsia="Calibri" w:hAnsi="Times New Roman" w:cs="Times New Roman"/>
          <w:i/>
          <w:iCs/>
          <w:spacing w:val="-1"/>
          <w:sz w:val="24"/>
          <w:lang w:eastAsia="en-US"/>
        </w:rPr>
        <w:t>«Тройка» («Что ты жадно глядишь на до</w:t>
      </w:r>
      <w:r w:rsidRPr="008B4EA5">
        <w:rPr>
          <w:rFonts w:ascii="Times New Roman" w:eastAsia="Calibri" w:hAnsi="Times New Roman" w:cs="Times New Roman"/>
          <w:i/>
          <w:iCs/>
          <w:spacing w:val="-1"/>
          <w:sz w:val="24"/>
          <w:lang w:eastAsia="en-US"/>
        </w:rPr>
        <w:softHyphen/>
      </w:r>
      <w:r w:rsidRPr="008B4EA5">
        <w:rPr>
          <w:rFonts w:ascii="Times New Roman" w:eastAsia="Calibri" w:hAnsi="Times New Roman" w:cs="Times New Roman"/>
          <w:i/>
          <w:iCs/>
          <w:spacing w:val="-5"/>
          <w:sz w:val="24"/>
          <w:lang w:eastAsia="en-US"/>
        </w:rPr>
        <w:t xml:space="preserve">рогу...»); </w:t>
      </w:r>
      <w:r w:rsidRPr="008B4EA5">
        <w:rPr>
          <w:rFonts w:ascii="Times New Roman" w:eastAsia="Calibri" w:hAnsi="Times New Roman" w:cs="Times New Roman"/>
          <w:spacing w:val="-5"/>
          <w:sz w:val="24"/>
          <w:lang w:eastAsia="en-US"/>
        </w:rPr>
        <w:t xml:space="preserve">А. Вертинский. </w:t>
      </w:r>
      <w:r w:rsidRPr="008B4EA5">
        <w:rPr>
          <w:rFonts w:ascii="Times New Roman" w:eastAsia="Calibri" w:hAnsi="Times New Roman" w:cs="Times New Roman"/>
          <w:i/>
          <w:iCs/>
          <w:spacing w:val="-5"/>
          <w:sz w:val="24"/>
          <w:lang w:eastAsia="en-US"/>
        </w:rPr>
        <w:t xml:space="preserve">«Доченьки»; </w:t>
      </w:r>
      <w:r w:rsidRPr="008B4EA5">
        <w:rPr>
          <w:rFonts w:ascii="Times New Roman" w:eastAsia="Calibri" w:hAnsi="Times New Roman" w:cs="Times New Roman"/>
          <w:spacing w:val="-5"/>
          <w:sz w:val="24"/>
          <w:lang w:eastAsia="en-US"/>
        </w:rPr>
        <w:t xml:space="preserve">Н. Заболоцкий. </w:t>
      </w:r>
      <w:r w:rsidRPr="008B4EA5">
        <w:rPr>
          <w:rFonts w:ascii="Times New Roman" w:eastAsia="Calibri" w:hAnsi="Times New Roman" w:cs="Times New Roman"/>
          <w:i/>
          <w:iCs/>
          <w:spacing w:val="-5"/>
          <w:sz w:val="24"/>
          <w:lang w:eastAsia="en-US"/>
        </w:rPr>
        <w:t xml:space="preserve">«В </w:t>
      </w:r>
      <w:r w:rsidRPr="008B4EA5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этой роще березовой...». 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Романсы и песни как </w:t>
      </w:r>
      <w:r w:rsidR="00F418D2" w:rsidRPr="008B4EA5">
        <w:rPr>
          <w:rFonts w:ascii="Times New Roman" w:eastAsia="Calibri" w:hAnsi="Times New Roman" w:cs="Times New Roman"/>
          <w:sz w:val="24"/>
          <w:lang w:eastAsia="en-US"/>
        </w:rPr>
        <w:t>синтетиче</w:t>
      </w:r>
      <w:r w:rsidR="00F418D2" w:rsidRPr="00F418D2">
        <w:rPr>
          <w:rFonts w:ascii="Times New Roman" w:eastAsia="Calibri" w:hAnsi="Times New Roman" w:cs="Times New Roman"/>
          <w:noProof/>
          <w:sz w:val="24"/>
          <w:szCs w:val="24"/>
        </w:rPr>
        <w:t>ский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t xml:space="preserve"> жанр, посредством словесного и музыкального ис</w:t>
      </w:r>
      <w:r w:rsidRPr="008B4EA5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кусства выражающий </w:t>
      </w:r>
      <w:r w:rsidRPr="008B4EA5">
        <w:rPr>
          <w:rFonts w:ascii="Times New Roman" w:eastAsia="Calibri" w:hAnsi="Times New Roman" w:cs="Times New Roman"/>
          <w:lang w:eastAsia="en-US"/>
        </w:rPr>
        <w:t>переживания, мысли, настроения человека.</w:t>
      </w:r>
    </w:p>
    <w:p w:rsidR="008B4EA5" w:rsidRPr="008B4EA5" w:rsidRDefault="00016C36" w:rsidP="001176AF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lang w:eastAsia="en-US"/>
        </w:rPr>
      </w:pPr>
      <w:r>
        <w:rPr>
          <w:rFonts w:ascii="Times New Roman" w:eastAsia="Calibri" w:hAnsi="Times New Roman" w:cs="Times New Roman"/>
          <w:b/>
          <w:spacing w:val="-2"/>
          <w:lang w:eastAsia="en-US"/>
        </w:rPr>
        <w:t xml:space="preserve">ЗАРУБЕЖНАЯ </w:t>
      </w:r>
      <w:r w:rsidR="00AB1A9C">
        <w:rPr>
          <w:rFonts w:ascii="Times New Roman" w:eastAsia="Calibri" w:hAnsi="Times New Roman" w:cs="Times New Roman"/>
          <w:b/>
          <w:spacing w:val="-2"/>
          <w:lang w:eastAsia="en-US"/>
        </w:rPr>
        <w:t>ЛИТЕРАТУРА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Античная лирика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Гай Валерий Катулл.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«Нет, ни одна средь женщин...», «Нет, не надейся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приязнь заслужить...».</w:t>
      </w:r>
      <w:r w:rsidR="00016C36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="00F418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«Мальчику»</w:t>
      </w:r>
      <w:r w:rsidRPr="008B4EA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Гораций.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воздвиг памятник...».</w:t>
      </w:r>
      <w:r w:rsidR="00F418D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Поэтическое творчество в системе человеческого бытия. Мысль о поэтических заслу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гах — знакомство римлян с греческими лириками. Тради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 горацианской оды в творчестве Державина и Пушкина.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Данте Алигьери.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>«Божественная комедия»</w:t>
      </w:r>
      <w:r w:rsidR="00BD6C9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(фрагменты). Множественность </w:t>
      </w:r>
      <w:r w:rsidRPr="008B4EA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смыслов поэмы: буквальный (изображение загробного мира),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веком, разумом поэта). Универсально-философский харак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поэмы.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 Шекспира. Характеристики гуманизма эпохи Возрож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«Гамлет»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(обзор с чтением отдельных сцен по выбо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ру учителя, например: монологи Гамлета из </w:t>
      </w:r>
      <w:r w:rsidR="00016C36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пя</w:t>
      </w:r>
      <w:r w:rsidR="00016C36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той </w:t>
      </w:r>
      <w:r w:rsidR="00016C36">
        <w:rPr>
          <w:rFonts w:ascii="Times New Roman" w:eastAsia="Calibri" w:hAnsi="Times New Roman" w:cs="Times New Roman"/>
          <w:sz w:val="24"/>
          <w:szCs w:val="24"/>
          <w:lang w:eastAsia="en-US"/>
        </w:rPr>
        <w:t>сцены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(1-й</w:t>
      </w:r>
      <w:r w:rsidR="002F5F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акт), сцены первой (3-й акт), </w:t>
      </w:r>
      <w:bookmarkStart w:id="0" w:name="_GoBack"/>
      <w:bookmarkEnd w:id="0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сцены четвертой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(4-й акт). «Гамлет» — «пьеса на все века» (А. Аникст). Общечеловеческое значение героев Шекспира. Образ Гам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лета, гуманиста эпохи Возрождения. Одиночество Гамлета в его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тературы. Шекспир и русская литература.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Трагедия как драматический жанр (углубление понятия).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Иоганн Вольфганг Гете.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творчестве Гете. Характеристика особенностей эпохи Про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свещения.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«Фауст»</w:t>
      </w:r>
      <w:r w:rsidR="00BD6C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. </w:t>
      </w:r>
      <w:r w:rsidR="00BD6C99"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бзор с чтением отде</w:t>
      </w:r>
      <w:r w:rsidR="002F5F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льных сцен по выбору учителя,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например:</w:t>
      </w:r>
      <w:r w:rsidR="00BD6C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«Пролог на небесах», «У городских </w:t>
      </w:r>
      <w:r w:rsidRPr="008B4EA5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>ворот», «Кабин</w:t>
      </w:r>
      <w:r w:rsidR="00016C36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>ет Фауста», «Сад», «Ночь. Улица</w:t>
      </w:r>
      <w:r w:rsidR="00BD6C99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перед домом </w:t>
      </w:r>
      <w:r w:rsidRPr="008B4EA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Гретхен», «Тюрьма»,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последний монолог Фауста из второй част</w:t>
      </w:r>
      <w:r w:rsidR="00BD6C99">
        <w:rPr>
          <w:rFonts w:ascii="Times New Roman" w:eastAsia="Calibri" w:hAnsi="Times New Roman" w:cs="Times New Roman"/>
          <w:sz w:val="24"/>
          <w:szCs w:val="24"/>
          <w:lang w:eastAsia="en-US"/>
        </w:rPr>
        <w:t>и трагедии.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сах» — ключ к основной идее трагедии. Смысл противопо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8B4EA5" w:rsidRPr="008B4EA5" w:rsidRDefault="008B4EA5" w:rsidP="00117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Философско-драматическая по</w:t>
      </w:r>
      <w:r w:rsidRPr="008B4E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эма.</w:t>
      </w:r>
    </w:p>
    <w:p w:rsidR="00BD6C99" w:rsidRDefault="00BD6C99" w:rsidP="00AB1A9C">
      <w:pPr>
        <w:rPr>
          <w:rFonts w:ascii="Times New Roman" w:hAnsi="Times New Roman" w:cs="Times New Roman"/>
          <w:b/>
          <w:sz w:val="24"/>
        </w:rPr>
      </w:pPr>
    </w:p>
    <w:p w:rsidR="00E55806" w:rsidRDefault="00E55806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7F068B" w:rsidRDefault="007F068B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7F068B" w:rsidRDefault="007F068B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7F068B" w:rsidRDefault="007F068B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7F068B" w:rsidRDefault="007F068B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7F068B" w:rsidRDefault="007F068B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7F068B" w:rsidRDefault="007F068B" w:rsidP="00E55806">
      <w:pPr>
        <w:jc w:val="center"/>
        <w:rPr>
          <w:rFonts w:ascii="Times New Roman" w:hAnsi="Times New Roman" w:cs="Times New Roman"/>
          <w:b/>
          <w:sz w:val="24"/>
        </w:rPr>
      </w:pPr>
    </w:p>
    <w:p w:rsidR="007F068B" w:rsidRDefault="007F068B" w:rsidP="00E55806">
      <w:pPr>
        <w:jc w:val="center"/>
        <w:rPr>
          <w:rFonts w:ascii="Times New Roman" w:hAnsi="Times New Roman" w:cs="Times New Roman"/>
          <w:b/>
          <w:sz w:val="24"/>
        </w:rPr>
      </w:pPr>
    </w:p>
    <w:sectPr w:rsidR="007F068B" w:rsidSect="00BB59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AF" w:rsidRDefault="001923AF" w:rsidP="00845513">
      <w:pPr>
        <w:spacing w:after="0" w:line="240" w:lineRule="auto"/>
      </w:pPr>
      <w:r>
        <w:separator/>
      </w:r>
    </w:p>
  </w:endnote>
  <w:endnote w:type="continuationSeparator" w:id="1">
    <w:p w:rsidR="001923AF" w:rsidRDefault="001923AF" w:rsidP="0084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AF" w:rsidRDefault="001923AF" w:rsidP="00845513">
      <w:pPr>
        <w:spacing w:after="0" w:line="240" w:lineRule="auto"/>
      </w:pPr>
      <w:r>
        <w:separator/>
      </w:r>
    </w:p>
  </w:footnote>
  <w:footnote w:type="continuationSeparator" w:id="1">
    <w:p w:rsidR="001923AF" w:rsidRDefault="001923AF" w:rsidP="0084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778885"/>
      <w:docPartObj>
        <w:docPartGallery w:val="Page Numbers (Top of Page)"/>
        <w:docPartUnique/>
      </w:docPartObj>
    </w:sdtPr>
    <w:sdtContent>
      <w:p w:rsidR="005A0AD1" w:rsidRDefault="00D12102">
        <w:pPr>
          <w:pStyle w:val="a7"/>
          <w:jc w:val="center"/>
        </w:pPr>
        <w:r>
          <w:fldChar w:fldCharType="begin"/>
        </w:r>
        <w:r w:rsidR="005A0AD1">
          <w:instrText>PAGE   \* MERGEFORMAT</w:instrText>
        </w:r>
        <w:r>
          <w:fldChar w:fldCharType="separate"/>
        </w:r>
        <w:r w:rsidR="00747424">
          <w:rPr>
            <w:noProof/>
          </w:rPr>
          <w:t>2</w:t>
        </w:r>
        <w:r>
          <w:fldChar w:fldCharType="end"/>
        </w:r>
      </w:p>
    </w:sdtContent>
  </w:sdt>
  <w:p w:rsidR="005A0AD1" w:rsidRDefault="005A0A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B3D30"/>
    <w:rsid w:val="00016C36"/>
    <w:rsid w:val="000176BD"/>
    <w:rsid w:val="00023DFE"/>
    <w:rsid w:val="000759BB"/>
    <w:rsid w:val="00084FBC"/>
    <w:rsid w:val="000873F2"/>
    <w:rsid w:val="001176AF"/>
    <w:rsid w:val="00142528"/>
    <w:rsid w:val="001817A0"/>
    <w:rsid w:val="00187D90"/>
    <w:rsid w:val="001923AF"/>
    <w:rsid w:val="001B1371"/>
    <w:rsid w:val="001C263F"/>
    <w:rsid w:val="00201449"/>
    <w:rsid w:val="0020442D"/>
    <w:rsid w:val="00204617"/>
    <w:rsid w:val="00234806"/>
    <w:rsid w:val="00244F92"/>
    <w:rsid w:val="00251855"/>
    <w:rsid w:val="0027602C"/>
    <w:rsid w:val="002A2002"/>
    <w:rsid w:val="002E0004"/>
    <w:rsid w:val="002E148D"/>
    <w:rsid w:val="002F0A7A"/>
    <w:rsid w:val="002F5672"/>
    <w:rsid w:val="002F5F12"/>
    <w:rsid w:val="00304D61"/>
    <w:rsid w:val="003071F1"/>
    <w:rsid w:val="00315DEE"/>
    <w:rsid w:val="003207CC"/>
    <w:rsid w:val="00412795"/>
    <w:rsid w:val="004140F5"/>
    <w:rsid w:val="004352C3"/>
    <w:rsid w:val="00456088"/>
    <w:rsid w:val="004941E0"/>
    <w:rsid w:val="00495208"/>
    <w:rsid w:val="004A1ED4"/>
    <w:rsid w:val="004B3D30"/>
    <w:rsid w:val="004E0B55"/>
    <w:rsid w:val="005461C5"/>
    <w:rsid w:val="00560F10"/>
    <w:rsid w:val="0056269D"/>
    <w:rsid w:val="005743E2"/>
    <w:rsid w:val="005A0AD1"/>
    <w:rsid w:val="005D1523"/>
    <w:rsid w:val="005D2252"/>
    <w:rsid w:val="005D3ACE"/>
    <w:rsid w:val="005E066C"/>
    <w:rsid w:val="00681111"/>
    <w:rsid w:val="00747424"/>
    <w:rsid w:val="00764AAF"/>
    <w:rsid w:val="00780D88"/>
    <w:rsid w:val="007C6F80"/>
    <w:rsid w:val="007F068B"/>
    <w:rsid w:val="00845513"/>
    <w:rsid w:val="00846BB1"/>
    <w:rsid w:val="00857BF5"/>
    <w:rsid w:val="008716C8"/>
    <w:rsid w:val="0089049B"/>
    <w:rsid w:val="008B4EA5"/>
    <w:rsid w:val="008C3D72"/>
    <w:rsid w:val="008D505E"/>
    <w:rsid w:val="00932A73"/>
    <w:rsid w:val="009542E3"/>
    <w:rsid w:val="00996489"/>
    <w:rsid w:val="009A3F97"/>
    <w:rsid w:val="009E5BBA"/>
    <w:rsid w:val="00A15A74"/>
    <w:rsid w:val="00A26C9B"/>
    <w:rsid w:val="00A82485"/>
    <w:rsid w:val="00AB1A9C"/>
    <w:rsid w:val="00B24C55"/>
    <w:rsid w:val="00BB5929"/>
    <w:rsid w:val="00BD0E27"/>
    <w:rsid w:val="00BD116A"/>
    <w:rsid w:val="00BD6C99"/>
    <w:rsid w:val="00C6072E"/>
    <w:rsid w:val="00C77519"/>
    <w:rsid w:val="00C81922"/>
    <w:rsid w:val="00CB2B0A"/>
    <w:rsid w:val="00CC15E4"/>
    <w:rsid w:val="00CC1876"/>
    <w:rsid w:val="00CF6C6A"/>
    <w:rsid w:val="00D020A6"/>
    <w:rsid w:val="00D0299A"/>
    <w:rsid w:val="00D0572D"/>
    <w:rsid w:val="00D12102"/>
    <w:rsid w:val="00D63F74"/>
    <w:rsid w:val="00DA75AE"/>
    <w:rsid w:val="00E45E70"/>
    <w:rsid w:val="00E55806"/>
    <w:rsid w:val="00E60681"/>
    <w:rsid w:val="00EA0E94"/>
    <w:rsid w:val="00EA31C0"/>
    <w:rsid w:val="00EC5B4C"/>
    <w:rsid w:val="00ED7254"/>
    <w:rsid w:val="00EF2B02"/>
    <w:rsid w:val="00F418D2"/>
    <w:rsid w:val="00F43D23"/>
    <w:rsid w:val="00F7176D"/>
    <w:rsid w:val="00FA1576"/>
    <w:rsid w:val="00FC3696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73F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3480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3480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9A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1F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D3ACE"/>
  </w:style>
  <w:style w:type="table" w:styleId="a5">
    <w:name w:val="Table Grid"/>
    <w:basedOn w:val="a1"/>
    <w:rsid w:val="005D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Полужирный;Интервал 0 pt"/>
    <w:rsid w:val="005D3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1">
    <w:name w:val="Основной текст2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2">
    <w:name w:val="Основной текст1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6">
    <w:name w:val="Hyperlink"/>
    <w:basedOn w:val="a0"/>
    <w:uiPriority w:val="99"/>
    <w:unhideWhenUsed/>
    <w:rsid w:val="005D3AC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table" w:customStyle="1" w:styleId="13">
    <w:name w:val="Сетка таблицы1"/>
    <w:basedOn w:val="a1"/>
    <w:next w:val="a5"/>
    <w:uiPriority w:val="59"/>
    <w:rsid w:val="00304D6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9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32A73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73F2"/>
    <w:rPr>
      <w:rFonts w:eastAsia="Arial Unicode MS"/>
      <w:b/>
      <w:bCs/>
      <w:sz w:val="24"/>
      <w:szCs w:val="24"/>
    </w:rPr>
  </w:style>
  <w:style w:type="character" w:customStyle="1" w:styleId="c0">
    <w:name w:val="c0"/>
    <w:basedOn w:val="a0"/>
    <w:rsid w:val="000873F2"/>
  </w:style>
  <w:style w:type="paragraph" w:customStyle="1" w:styleId="c8">
    <w:name w:val="c8"/>
    <w:basedOn w:val="a"/>
    <w:rsid w:val="0008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08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34806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rsid w:val="00234806"/>
    <w:rPr>
      <w:b/>
      <w:i/>
      <w:sz w:val="18"/>
    </w:rPr>
  </w:style>
  <w:style w:type="numbering" w:customStyle="1" w:styleId="22">
    <w:name w:val="Нет списка2"/>
    <w:next w:val="a2"/>
    <w:uiPriority w:val="99"/>
    <w:semiHidden/>
    <w:unhideWhenUsed/>
    <w:rsid w:val="00234806"/>
  </w:style>
  <w:style w:type="table" w:customStyle="1" w:styleId="23">
    <w:name w:val="Сетка таблицы2"/>
    <w:basedOn w:val="a1"/>
    <w:next w:val="a5"/>
    <w:rsid w:val="00234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34806"/>
    <w:pPr>
      <w:spacing w:after="0" w:line="317" w:lineRule="exact"/>
      <w:ind w:firstLine="29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23480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23480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234806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uiPriority w:val="99"/>
    <w:rsid w:val="0023480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3">
    <w:name w:val="Font Style13"/>
    <w:uiPriority w:val="99"/>
    <w:rsid w:val="00234806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23480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234806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rsid w:val="00234806"/>
    <w:pPr>
      <w:spacing w:after="0" w:line="250" w:lineRule="exact"/>
      <w:ind w:hanging="38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rsid w:val="00234806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paragraph" w:customStyle="1" w:styleId="Style3">
    <w:name w:val="Style3"/>
    <w:basedOn w:val="a"/>
    <w:rsid w:val="00234806"/>
    <w:pPr>
      <w:spacing w:after="0" w:line="374" w:lineRule="exact"/>
      <w:ind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rsid w:val="00234806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character" w:customStyle="1" w:styleId="dash041e0431044b0447043d044b0439char1">
    <w:name w:val="dash041e_0431_044b_0447_043d_044b_0439__char1"/>
    <w:rsid w:val="002348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3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rsid w:val="00234806"/>
    <w:rPr>
      <w:sz w:val="27"/>
      <w:szCs w:val="27"/>
      <w:shd w:val="clear" w:color="auto" w:fill="FFFFFF"/>
    </w:rPr>
  </w:style>
  <w:style w:type="paragraph" w:styleId="af">
    <w:name w:val="Body Text"/>
    <w:basedOn w:val="a"/>
    <w:link w:val="af0"/>
    <w:rsid w:val="002348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34806"/>
    <w:rPr>
      <w:sz w:val="24"/>
      <w:szCs w:val="24"/>
    </w:rPr>
  </w:style>
  <w:style w:type="character" w:customStyle="1" w:styleId="14">
    <w:name w:val="Основной текст + Полужирный1"/>
    <w:uiPriority w:val="99"/>
    <w:rsid w:val="0023480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4">
    <w:name w:val="Основной текст (2)_"/>
    <w:link w:val="210"/>
    <w:uiPriority w:val="99"/>
    <w:rsid w:val="00234806"/>
    <w:rPr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234806"/>
  </w:style>
  <w:style w:type="paragraph" w:customStyle="1" w:styleId="210">
    <w:name w:val="Основной текст (2)1"/>
    <w:basedOn w:val="a"/>
    <w:link w:val="24"/>
    <w:uiPriority w:val="99"/>
    <w:rsid w:val="00234806"/>
    <w:pPr>
      <w:shd w:val="clear" w:color="auto" w:fill="FFFFFF"/>
      <w:spacing w:before="300"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1">
    <w:name w:val="Title"/>
    <w:basedOn w:val="a"/>
    <w:link w:val="af2"/>
    <w:qFormat/>
    <w:rsid w:val="00234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234806"/>
    <w:rPr>
      <w:b/>
      <w:bCs/>
      <w:sz w:val="24"/>
      <w:szCs w:val="24"/>
    </w:rPr>
  </w:style>
  <w:style w:type="character" w:customStyle="1" w:styleId="FontStyle16">
    <w:name w:val="Font Style16"/>
    <w:uiPriority w:val="99"/>
    <w:rsid w:val="00234806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234806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f3">
    <w:name w:val="Новый"/>
    <w:basedOn w:val="a"/>
    <w:rsid w:val="0023480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f4">
    <w:name w:val="А_основной"/>
    <w:basedOn w:val="a"/>
    <w:link w:val="af5"/>
    <w:qFormat/>
    <w:rsid w:val="0023480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rsid w:val="00234806"/>
    <w:rPr>
      <w:rFonts w:eastAsia="Calibri"/>
      <w:sz w:val="28"/>
      <w:szCs w:val="28"/>
      <w:lang w:eastAsia="en-US"/>
    </w:rPr>
  </w:style>
  <w:style w:type="paragraph" w:styleId="af6">
    <w:name w:val="footnote text"/>
    <w:basedOn w:val="a"/>
    <w:link w:val="af7"/>
    <w:rsid w:val="00234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234806"/>
  </w:style>
  <w:style w:type="character" w:styleId="af8">
    <w:name w:val="footnote reference"/>
    <w:rsid w:val="00234806"/>
    <w:rPr>
      <w:vertAlign w:val="superscript"/>
    </w:rPr>
  </w:style>
  <w:style w:type="paragraph" w:styleId="af9">
    <w:name w:val="caption"/>
    <w:basedOn w:val="a"/>
    <w:next w:val="a"/>
    <w:qFormat/>
    <w:rsid w:val="002348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Plain Text"/>
    <w:basedOn w:val="a"/>
    <w:link w:val="afb"/>
    <w:unhideWhenUsed/>
    <w:rsid w:val="0023480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b">
    <w:name w:val="Текст Знак"/>
    <w:basedOn w:val="a0"/>
    <w:link w:val="afa"/>
    <w:rsid w:val="00234806"/>
    <w:rPr>
      <w:rFonts w:ascii="Courier New" w:hAnsi="Courier New" w:cs="Courier New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348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3480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348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23480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34806"/>
    <w:rPr>
      <w:b/>
      <w:bCs/>
    </w:rPr>
  </w:style>
  <w:style w:type="paragraph" w:customStyle="1" w:styleId="Default">
    <w:name w:val="Default"/>
    <w:rsid w:val="002348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c">
    <w:name w:val="Strong"/>
    <w:uiPriority w:val="22"/>
    <w:qFormat/>
    <w:rsid w:val="00234806"/>
    <w:rPr>
      <w:b/>
      <w:bCs/>
    </w:rPr>
  </w:style>
  <w:style w:type="character" w:customStyle="1" w:styleId="apple-converted-space">
    <w:name w:val="apple-converted-space"/>
    <w:rsid w:val="00234806"/>
  </w:style>
  <w:style w:type="paragraph" w:styleId="26">
    <w:name w:val="Body Text Indent 2"/>
    <w:basedOn w:val="a"/>
    <w:link w:val="27"/>
    <w:unhideWhenUsed/>
    <w:rsid w:val="002348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234806"/>
    <w:rPr>
      <w:sz w:val="24"/>
      <w:szCs w:val="24"/>
    </w:rPr>
  </w:style>
  <w:style w:type="character" w:customStyle="1" w:styleId="Text">
    <w:name w:val="Text"/>
    <w:uiPriority w:val="99"/>
    <w:rsid w:val="0023480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5">
    <w:name w:val="Текст Знак1"/>
    <w:locked/>
    <w:rsid w:val="00234806"/>
    <w:rPr>
      <w:rFonts w:ascii="Courier New" w:eastAsia="Times New Roman" w:hAnsi="Courier New" w:cs="Courier New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348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3480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234806"/>
  </w:style>
  <w:style w:type="table" w:customStyle="1" w:styleId="32">
    <w:name w:val="Сетка таблицы3"/>
    <w:basedOn w:val="a1"/>
    <w:next w:val="a5"/>
    <w:rsid w:val="00234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geu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B9C3-41FB-4419-A77A-EF96AEBF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11392</Words>
  <Characters>64938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User</cp:lastModifiedBy>
  <cp:revision>3</cp:revision>
  <cp:lastPrinted>2019-10-03T15:16:00Z</cp:lastPrinted>
  <dcterms:created xsi:type="dcterms:W3CDTF">2023-06-01T06:54:00Z</dcterms:created>
  <dcterms:modified xsi:type="dcterms:W3CDTF">2023-06-01T07:50:00Z</dcterms:modified>
</cp:coreProperties>
</file>