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C1" w:rsidRDefault="004E6A09" w:rsidP="00806D48">
      <w:pPr>
        <w:pStyle w:val="a4"/>
        <w:ind w:left="-540" w:right="-1283"/>
        <w:jc w:val="both"/>
        <w:rPr>
          <w:rFonts w:ascii="Times New Roman" w:hAnsi="Times New Roman"/>
          <w:b/>
          <w:szCs w:val="28"/>
        </w:rPr>
      </w:pPr>
      <w:r w:rsidRPr="004E6A09">
        <w:rPr>
          <w:rFonts w:ascii="Times New Roman" w:hAnsi="Times New Roman"/>
          <w:b/>
          <w:szCs w:val="28"/>
        </w:rPr>
        <w:t xml:space="preserve">     </w:t>
      </w:r>
    </w:p>
    <w:p w:rsidR="00806D48" w:rsidRDefault="00806D48" w:rsidP="00806D48">
      <w:pPr>
        <w:pStyle w:val="a4"/>
        <w:ind w:left="-540" w:right="-1283"/>
        <w:jc w:val="both"/>
        <w:rPr>
          <w:rFonts w:ascii="Times New Roman" w:hAnsi="Times New Roman"/>
          <w:b/>
          <w:szCs w:val="28"/>
        </w:rPr>
      </w:pPr>
    </w:p>
    <w:p w:rsidR="00806D48" w:rsidRDefault="000A04CD" w:rsidP="00806D48">
      <w:pPr>
        <w:pStyle w:val="a4"/>
        <w:ind w:left="-540" w:right="-1283"/>
        <w:jc w:val="both"/>
        <w:rPr>
          <w:rFonts w:ascii="Times New Roman" w:hAnsi="Times New Roman"/>
          <w:b/>
          <w:szCs w:val="28"/>
        </w:rPr>
      </w:pPr>
      <w:r>
        <w:rPr>
          <w:rFonts w:ascii="Times New Roman" w:hAnsi="Times New Roman"/>
          <w:b/>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46.3pt;height:631.55pt;z-index:251660288">
            <v:imagedata r:id="rId7" o:title=""/>
          </v:shape>
          <o:OLEObject Type="Embed" ProgID="AcroExch.Document.11" ShapeID="_x0000_s1026" DrawAspect="Content" ObjectID="_1681123581" r:id="rId8"/>
        </w:pict>
      </w: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b/>
          <w:szCs w:val="28"/>
        </w:rPr>
      </w:pPr>
    </w:p>
    <w:p w:rsidR="00806D48" w:rsidRDefault="00806D48" w:rsidP="00806D48">
      <w:pPr>
        <w:pStyle w:val="a4"/>
        <w:ind w:left="-540" w:right="-1283"/>
        <w:jc w:val="both"/>
        <w:rPr>
          <w:rFonts w:ascii="Times New Roman" w:hAnsi="Times New Roman"/>
          <w:szCs w:val="28"/>
        </w:rPr>
      </w:pPr>
    </w:p>
    <w:p w:rsidR="00AF772C"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lastRenderedPageBreak/>
        <w:t xml:space="preserve">1.3. Комиссия по контролю организации и качества питания, бракеражу готовой продукции — комиссия, созданная в целях осуществления качественного и систематического контроля организации питания обучающихся, контроля качества доставляемых продуктов и соблюдения санитарно-гигиенических требований при приготовлении </w:t>
      </w:r>
      <w:r w:rsidR="00DB2CC1">
        <w:rPr>
          <w:rFonts w:ascii="Times New Roman" w:hAnsi="Times New Roman" w:cs="Times New Roman"/>
          <w:sz w:val="28"/>
          <w:szCs w:val="28"/>
        </w:rPr>
        <w:t>и раздаче пищи в ЧОУ СОШ «Геула»</w:t>
      </w:r>
      <w:r w:rsidRPr="004E6A09">
        <w:rPr>
          <w:rFonts w:ascii="Times New Roman" w:hAnsi="Times New Roman" w:cs="Times New Roman"/>
          <w:sz w:val="28"/>
          <w:szCs w:val="28"/>
        </w:rPr>
        <w:t xml:space="preserve">. </w:t>
      </w:r>
    </w:p>
    <w:p w:rsidR="00AF772C"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1.4. Комиссия в своей деятельности руководствуется санитарно-эпидемиологическими правилами и нормами СП 2.3/2.4.3590-20, СП 2.4.3648-20, СП 3.1/2.4.3598-20, СП 2.2.3670- 20, сборниками рецептур, технологическими картами, ГОСТами. </w:t>
      </w:r>
    </w:p>
    <w:p w:rsidR="00AF772C" w:rsidRPr="00BA265C" w:rsidRDefault="004E6A09" w:rsidP="004E6A09">
      <w:pPr>
        <w:spacing w:after="0"/>
        <w:jc w:val="both"/>
        <w:rPr>
          <w:rFonts w:ascii="Times New Roman" w:hAnsi="Times New Roman" w:cs="Times New Roman"/>
          <w:sz w:val="28"/>
          <w:szCs w:val="28"/>
          <w:u w:val="single"/>
        </w:rPr>
      </w:pPr>
      <w:r w:rsidRPr="004E6A09">
        <w:rPr>
          <w:rFonts w:ascii="Times New Roman" w:hAnsi="Times New Roman" w:cs="Times New Roman"/>
          <w:sz w:val="28"/>
          <w:szCs w:val="28"/>
        </w:rPr>
        <w:t>1.5</w:t>
      </w:r>
      <w:r w:rsidRPr="00BA265C">
        <w:rPr>
          <w:rFonts w:ascii="Times New Roman" w:hAnsi="Times New Roman" w:cs="Times New Roman"/>
          <w:sz w:val="28"/>
          <w:szCs w:val="28"/>
          <w:u w:val="single"/>
        </w:rPr>
        <w:t>. В задачи комиссии входит:</w:t>
      </w:r>
    </w:p>
    <w:p w:rsidR="00AF772C" w:rsidRDefault="00AF772C"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контроль качества доставляемых продуктов питания; </w:t>
      </w:r>
    </w:p>
    <w:p w:rsidR="00AF772C" w:rsidRDefault="00AF772C"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и качество приготовления блюд; </w:t>
      </w:r>
    </w:p>
    <w:p w:rsidR="00740A27" w:rsidRDefault="00AF772C"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соблюдения санитарно-гигиенических требований при приготовлении </w:t>
      </w:r>
      <w:r>
        <w:rPr>
          <w:rFonts w:ascii="Times New Roman" w:hAnsi="Times New Roman" w:cs="Times New Roman"/>
          <w:sz w:val="28"/>
          <w:szCs w:val="28"/>
        </w:rPr>
        <w:t>и раздаче пищи в ЧОУ СОШ «Геула»</w:t>
      </w:r>
      <w:r w:rsidR="004E6A09" w:rsidRPr="004E6A09">
        <w:rPr>
          <w:rFonts w:ascii="Times New Roman" w:hAnsi="Times New Roman" w:cs="Times New Roman"/>
          <w:sz w:val="28"/>
          <w:szCs w:val="28"/>
        </w:rPr>
        <w:t xml:space="preserve">. </w:t>
      </w:r>
    </w:p>
    <w:p w:rsidR="0079218C"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1.6. Состав комиссии, сроки ее полномочий утверждаются пр</w:t>
      </w:r>
      <w:r w:rsidR="00740A27">
        <w:rPr>
          <w:rFonts w:ascii="Times New Roman" w:hAnsi="Times New Roman" w:cs="Times New Roman"/>
          <w:sz w:val="28"/>
          <w:szCs w:val="28"/>
        </w:rPr>
        <w:t>иказом директора ЧОУ СОШ «Геула»</w:t>
      </w:r>
      <w:r w:rsidR="00740A27" w:rsidRPr="004E6A09">
        <w:rPr>
          <w:rFonts w:ascii="Times New Roman" w:hAnsi="Times New Roman" w:cs="Times New Roman"/>
          <w:sz w:val="28"/>
          <w:szCs w:val="28"/>
        </w:rPr>
        <w:t xml:space="preserve"> </w:t>
      </w:r>
      <w:r w:rsidRPr="004E6A09">
        <w:rPr>
          <w:rFonts w:ascii="Times New Roman" w:hAnsi="Times New Roman" w:cs="Times New Roman"/>
          <w:sz w:val="28"/>
          <w:szCs w:val="28"/>
        </w:rPr>
        <w:t xml:space="preserve"> на начало учебного года. Срок полномочий комиссии - 1 год. </w:t>
      </w:r>
    </w:p>
    <w:p w:rsidR="0079218C"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1.7. Комиссия состоит из не менее 3 человек. </w:t>
      </w:r>
    </w:p>
    <w:p w:rsidR="0079218C" w:rsidRDefault="0079218C"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В состав комиссии входят:</w:t>
      </w:r>
    </w:p>
    <w:p w:rsidR="00283C61" w:rsidRDefault="0079218C"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представитель админис</w:t>
      </w:r>
      <w:r>
        <w:rPr>
          <w:rFonts w:ascii="Times New Roman" w:hAnsi="Times New Roman" w:cs="Times New Roman"/>
          <w:sz w:val="28"/>
          <w:szCs w:val="28"/>
        </w:rPr>
        <w:t>трации: директор ЧОУ СОШ «Геула»</w:t>
      </w:r>
      <w:r w:rsidRPr="004E6A09">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или его заместитель (председатель комиссии); </w:t>
      </w:r>
    </w:p>
    <w:p w:rsidR="00283C61" w:rsidRDefault="00283C61"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медицинский работник ; </w:t>
      </w:r>
    </w:p>
    <w:p w:rsidR="00283C61" w:rsidRDefault="00283C61"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заместитель директора по ФЭД;</w:t>
      </w:r>
    </w:p>
    <w:p w:rsidR="00283C61" w:rsidRDefault="00283C61"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педагогические сотрудники; </w:t>
      </w:r>
    </w:p>
    <w:p w:rsidR="00283C61" w:rsidRDefault="00283C61"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 повара</w:t>
      </w:r>
      <w:r w:rsidR="004E6A09" w:rsidRPr="004E6A09">
        <w:rPr>
          <w:rFonts w:ascii="Times New Roman" w:hAnsi="Times New Roman" w:cs="Times New Roman"/>
          <w:sz w:val="28"/>
          <w:szCs w:val="28"/>
        </w:rPr>
        <w:t xml:space="preserve">; </w:t>
      </w:r>
    </w:p>
    <w:p w:rsidR="00283C61" w:rsidRDefault="00283C61"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представитель родительской общественности общеобразовательной организации. </w:t>
      </w:r>
    </w:p>
    <w:p w:rsidR="00283C61" w:rsidRDefault="00283C61"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В необходимых случаях в состав комиссии могут быть включены другие работники организации, приглашенные специалисты. </w:t>
      </w:r>
    </w:p>
    <w:p w:rsidR="009F6B12"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1.8. Комиссия работает в тесном </w:t>
      </w:r>
      <w:r w:rsidR="009F6B12">
        <w:rPr>
          <w:rFonts w:ascii="Times New Roman" w:hAnsi="Times New Roman" w:cs="Times New Roman"/>
          <w:sz w:val="28"/>
          <w:szCs w:val="28"/>
        </w:rPr>
        <w:t xml:space="preserve">контакте с администрацией </w:t>
      </w:r>
      <w:r w:rsidR="00283C61">
        <w:rPr>
          <w:rFonts w:ascii="Times New Roman" w:hAnsi="Times New Roman" w:cs="Times New Roman"/>
          <w:sz w:val="28"/>
          <w:szCs w:val="28"/>
        </w:rPr>
        <w:t>ЧОУ СОШ «Геула»</w:t>
      </w:r>
      <w:r w:rsidRPr="004E6A09">
        <w:rPr>
          <w:rFonts w:ascii="Times New Roman" w:hAnsi="Times New Roman" w:cs="Times New Roman"/>
          <w:sz w:val="28"/>
          <w:szCs w:val="28"/>
        </w:rPr>
        <w:t xml:space="preserve">. </w:t>
      </w:r>
    </w:p>
    <w:p w:rsidR="009F6B12" w:rsidRPr="009F6B12" w:rsidRDefault="004E6A09" w:rsidP="004E6A09">
      <w:pPr>
        <w:spacing w:after="0"/>
        <w:jc w:val="both"/>
        <w:rPr>
          <w:rFonts w:ascii="Times New Roman" w:hAnsi="Times New Roman" w:cs="Times New Roman"/>
          <w:b/>
          <w:sz w:val="28"/>
          <w:szCs w:val="28"/>
        </w:rPr>
      </w:pPr>
      <w:r w:rsidRPr="009F6B12">
        <w:rPr>
          <w:rFonts w:ascii="Times New Roman" w:hAnsi="Times New Roman" w:cs="Times New Roman"/>
          <w:b/>
          <w:sz w:val="28"/>
          <w:szCs w:val="28"/>
        </w:rPr>
        <w:t xml:space="preserve">2. Функции комиссии по контролю организации и качества питания, бракеражу готовой продукции, объекты, предмет и субъекты контроля комиссии </w:t>
      </w:r>
    </w:p>
    <w:p w:rsidR="00E6369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2.1. </w:t>
      </w:r>
      <w:r w:rsidRPr="00BA265C">
        <w:rPr>
          <w:rFonts w:ascii="Times New Roman" w:hAnsi="Times New Roman" w:cs="Times New Roman"/>
          <w:sz w:val="28"/>
          <w:szCs w:val="28"/>
          <w:u w:val="single"/>
        </w:rPr>
        <w:t>К основным фун</w:t>
      </w:r>
      <w:r w:rsidR="009F6B12" w:rsidRPr="00BA265C">
        <w:rPr>
          <w:rFonts w:ascii="Times New Roman" w:hAnsi="Times New Roman" w:cs="Times New Roman"/>
          <w:sz w:val="28"/>
          <w:szCs w:val="28"/>
          <w:u w:val="single"/>
        </w:rPr>
        <w:t xml:space="preserve">кциям комиссии в ЧОУ СОШ «Геула» </w:t>
      </w:r>
      <w:r w:rsidRPr="00BA265C">
        <w:rPr>
          <w:rFonts w:ascii="Times New Roman" w:hAnsi="Times New Roman" w:cs="Times New Roman"/>
          <w:sz w:val="28"/>
          <w:szCs w:val="28"/>
          <w:u w:val="single"/>
        </w:rPr>
        <w:t xml:space="preserve"> относят:</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контроль соблюдения санитарно-гигиенических норм при транспортировке, доставке и разгрузке продуктов питания;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6A09" w:rsidRPr="004E6A09">
        <w:rPr>
          <w:rFonts w:ascii="Times New Roman" w:hAnsi="Times New Roman" w:cs="Times New Roman"/>
          <w:sz w:val="28"/>
          <w:szCs w:val="28"/>
        </w:rPr>
        <w:t xml:space="preserve">• 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(Приложение 1);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проверка соответствия пищи физиологическим потребностям обучающихся в основных пищевых веществах;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проверка соответствия объемов приготовленного питания объему разовых порций и количеству детей;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проверка на раздаче правильности хранения блюд, наличия компонентов для оформления, отпуска блюд, температуры блюд после проверки их качества;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организации работы на пищеблоке;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отслеживание правильности составления ежедневного меню;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наблюдение за соблюдением правил личной гигиены работниками пищеблока;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осуществление контроля сроков реализации продуктов питания и качества приготовления пищи;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отбор суточной пробы, проведение органолептической оценки готовой пищи, т.е. определение ее цвета, запаха, вкуса, консистенции, жесткости, сочности и т.д. (Приложение 2);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направление при необходимости продукции на исследование в санитарно</w:t>
      </w:r>
      <w:r>
        <w:rPr>
          <w:rFonts w:ascii="Times New Roman" w:hAnsi="Times New Roman" w:cs="Times New Roman"/>
          <w:sz w:val="28"/>
          <w:szCs w:val="28"/>
        </w:rPr>
        <w:t>-т</w:t>
      </w:r>
      <w:r w:rsidR="004E6A09" w:rsidRPr="004E6A09">
        <w:rPr>
          <w:rFonts w:ascii="Times New Roman" w:hAnsi="Times New Roman" w:cs="Times New Roman"/>
          <w:sz w:val="28"/>
          <w:szCs w:val="28"/>
        </w:rPr>
        <w:t xml:space="preserve">ехнологическую пищевую лабораторию. </w:t>
      </w:r>
    </w:p>
    <w:p w:rsidR="00E63690" w:rsidRPr="00BA265C" w:rsidRDefault="004E6A09" w:rsidP="004E6A09">
      <w:pPr>
        <w:spacing w:after="0"/>
        <w:jc w:val="both"/>
        <w:rPr>
          <w:rFonts w:ascii="Times New Roman" w:hAnsi="Times New Roman" w:cs="Times New Roman"/>
          <w:sz w:val="28"/>
          <w:szCs w:val="28"/>
          <w:u w:val="single"/>
        </w:rPr>
      </w:pPr>
      <w:r w:rsidRPr="004E6A09">
        <w:rPr>
          <w:rFonts w:ascii="Times New Roman" w:hAnsi="Times New Roman" w:cs="Times New Roman"/>
          <w:sz w:val="28"/>
          <w:szCs w:val="28"/>
        </w:rPr>
        <w:t xml:space="preserve">2.2. </w:t>
      </w:r>
      <w:r w:rsidRPr="00BA265C">
        <w:rPr>
          <w:rFonts w:ascii="Times New Roman" w:hAnsi="Times New Roman" w:cs="Times New Roman"/>
          <w:sz w:val="28"/>
          <w:szCs w:val="28"/>
          <w:u w:val="single"/>
        </w:rPr>
        <w:t xml:space="preserve">Комиссия проверяет: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условия транспортировки каждой поступающей партии, составляя акты при выявлении нарушений;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рацион питания, сверяя его с основным двухнедельным и ежедневным меню;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наличие технологической и нормативно-технической документации на пищеблоке;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ежедневно сверяет закладку продуктов питания с меню;</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соответствие приготовления блюда технологической карте;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осуществляет ежедневный визуальный контроль условий труда в производственной среде пищеблока и школьной столовой;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визуально контролирует ежедневное состояние помещений пищеблока, школьной столовой, а также 1 раз в неделю — инвентарь и оборудование пищеблока;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соблюдение противоэпидемических мероприятий на пищеблоке - 1 раз в неделю, заполняя инструкции, журнал генеральной уборки, ведомость учета обработки посуды, столовых приборов, оборудования;</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соответствие ежедневного режима питания с графиком приема пищи;</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w:t>
      </w:r>
      <w:r w:rsidR="004E6A09" w:rsidRPr="004E6A09">
        <w:rPr>
          <w:rFonts w:ascii="Times New Roman" w:hAnsi="Times New Roman" w:cs="Times New Roman"/>
          <w:sz w:val="28"/>
          <w:szCs w:val="28"/>
        </w:rPr>
        <w:sym w:font="Symbol" w:char="F0B7"/>
      </w:r>
      <w:r w:rsidR="004E6A09" w:rsidRPr="004E6A09">
        <w:rPr>
          <w:rFonts w:ascii="Times New Roman" w:hAnsi="Times New Roman" w:cs="Times New Roman"/>
          <w:sz w:val="28"/>
          <w:szCs w:val="28"/>
        </w:rPr>
        <w:t xml:space="preserve"> ежедневную гигиену приема пищи, составляя акты по проверке организации питания.</w:t>
      </w:r>
    </w:p>
    <w:p w:rsidR="00E6369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 2.3. </w:t>
      </w:r>
      <w:r w:rsidRPr="00BA265C">
        <w:rPr>
          <w:rFonts w:ascii="Times New Roman" w:hAnsi="Times New Roman" w:cs="Times New Roman"/>
          <w:sz w:val="28"/>
          <w:szCs w:val="28"/>
          <w:u w:val="single"/>
        </w:rPr>
        <w:t>Объекты, предмет и субъекты контроля комиссии:</w:t>
      </w:r>
      <w:r w:rsidRPr="004E6A09">
        <w:rPr>
          <w:rFonts w:ascii="Times New Roman" w:hAnsi="Times New Roman" w:cs="Times New Roman"/>
          <w:sz w:val="28"/>
          <w:szCs w:val="28"/>
        </w:rPr>
        <w:t xml:space="preserve">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оформление сопроводительной документации, маркировка продуктов питания;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показатели качества и безопасности продуктов;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полнота и правильность ведения и оформления документации на пищеблоке, школьной столовой;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поточность приготовления продуктов питания;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качество мытья, дезинфекции посуды, столовых приборов на пищеблоке, в школьной столовой;</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условия и сроки хранения продуктов; </w:t>
      </w:r>
    </w:p>
    <w:p w:rsidR="00E63690"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условия хранения дезинфицирующих и моющих средств на пищеблоке (кухне); </w:t>
      </w:r>
    </w:p>
    <w:p w:rsidR="006C75B9" w:rsidRDefault="00E6369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соблюдение требований и норм СанПин 2.3/2.4.3590-20 «Санитарно</w:t>
      </w:r>
      <w:r w:rsidR="006C75B9">
        <w:rPr>
          <w:rFonts w:ascii="Times New Roman" w:hAnsi="Times New Roman" w:cs="Times New Roman"/>
          <w:sz w:val="28"/>
          <w:szCs w:val="28"/>
        </w:rPr>
        <w:t>-</w:t>
      </w:r>
      <w:r w:rsidR="004E6A09" w:rsidRPr="004E6A09">
        <w:rPr>
          <w:rFonts w:ascii="Times New Roman" w:hAnsi="Times New Roman" w:cs="Times New Roman"/>
          <w:sz w:val="28"/>
          <w:szCs w:val="28"/>
        </w:rPr>
        <w:t xml:space="preserve">эпидемиологические требования к организации общественного питания населения» при приготовлении и выдаче готовой продукции; </w:t>
      </w:r>
    </w:p>
    <w:p w:rsidR="006C75B9" w:rsidRDefault="006C75B9"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исправность холодильного, технологического оборудования;</w:t>
      </w:r>
    </w:p>
    <w:p w:rsidR="006C75B9" w:rsidRDefault="006C75B9"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личная гигиена, прохождение гигиенической подготовки и аттестации, медицинский осмотр, вакцинации сотрудниками общеобразовательной организации; </w:t>
      </w:r>
    </w:p>
    <w:p w:rsidR="006C75B9" w:rsidRDefault="006C75B9"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дезинфицирующие мероприятия, генеральные уборки, текущая уборка на пищеблоке, в школьной столовой.</w:t>
      </w:r>
    </w:p>
    <w:p w:rsidR="006C75B9"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 2.4. Контроль осуществляется в виде выполнения ежедневных функциональных обязанностей комиссии по контролю организации и </w:t>
      </w:r>
      <w:r w:rsidRPr="004E6A09">
        <w:rPr>
          <w:rFonts w:ascii="Times New Roman" w:hAnsi="Times New Roman" w:cs="Times New Roman"/>
          <w:sz w:val="28"/>
          <w:szCs w:val="28"/>
        </w:rPr>
        <w:lastRenderedPageBreak/>
        <w:t>качества питания, бракеражу готовой продукции, а также плановых или оперативных проверок.</w:t>
      </w:r>
    </w:p>
    <w:p w:rsidR="008C2A2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 2.6. Все блюда и кулинарные изделия, изготовляе</w:t>
      </w:r>
      <w:r w:rsidR="006C75B9">
        <w:rPr>
          <w:rFonts w:ascii="Times New Roman" w:hAnsi="Times New Roman" w:cs="Times New Roman"/>
          <w:sz w:val="28"/>
          <w:szCs w:val="28"/>
        </w:rPr>
        <w:t>мые на пищеблоке ЧОУ СОШ «Геула»</w:t>
      </w:r>
      <w:r w:rsidR="006C75B9" w:rsidRPr="004E6A09">
        <w:rPr>
          <w:rFonts w:ascii="Times New Roman" w:hAnsi="Times New Roman" w:cs="Times New Roman"/>
          <w:sz w:val="28"/>
          <w:szCs w:val="28"/>
        </w:rPr>
        <w:t xml:space="preserve"> </w:t>
      </w:r>
      <w:r w:rsidRPr="004E6A09">
        <w:rPr>
          <w:rFonts w:ascii="Times New Roman" w:hAnsi="Times New Roman" w:cs="Times New Roman"/>
          <w:sz w:val="28"/>
          <w:szCs w:val="28"/>
        </w:rPr>
        <w:t xml:space="preserve"> , подлежат обязательному бракеражу по мере их готовности. Бракераж пищи проводится до начала отпуска каждой вновь приготовленной партии. </w:t>
      </w:r>
    </w:p>
    <w:p w:rsidR="008C2A2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2.7. В целях контроля качества и безопасности приготовленной пищевой продукции на пищеблоке отбирается суточная проба от каждой партии приготовленной пищевой продукции. </w:t>
      </w:r>
    </w:p>
    <w:p w:rsidR="008C2A2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w:t>
      </w:r>
      <w:r w:rsidR="008C2A23">
        <w:rPr>
          <w:rFonts w:ascii="Times New Roman" w:hAnsi="Times New Roman" w:cs="Times New Roman"/>
          <w:sz w:val="28"/>
          <w:szCs w:val="28"/>
        </w:rPr>
        <w:t xml:space="preserve"> </w:t>
      </w:r>
      <w:r w:rsidRPr="004E6A09">
        <w:rPr>
          <w:rFonts w:ascii="Times New Roman" w:hAnsi="Times New Roman" w:cs="Times New Roman"/>
          <w:sz w:val="28"/>
          <w:szCs w:val="28"/>
        </w:rPr>
        <w:t xml:space="preserve">Холодные закуски, первые блюда, гарниры и напитки (третьи блюда) отбираются в количестве не менее 100 г. Порционные блюда, биточки, котлеты, сырники, оладьи, бутерброды оставляются поштучно, целиком (в объеме одной порции). </w:t>
      </w:r>
      <w:r w:rsidR="008C2A23">
        <w:rPr>
          <w:rFonts w:ascii="Times New Roman" w:hAnsi="Times New Roman" w:cs="Times New Roman"/>
          <w:sz w:val="28"/>
          <w:szCs w:val="28"/>
        </w:rPr>
        <w:t xml:space="preserve"> </w:t>
      </w:r>
      <w:r w:rsidRPr="004E6A09">
        <w:rPr>
          <w:rFonts w:ascii="Times New Roman" w:hAnsi="Times New Roman" w:cs="Times New Roman"/>
          <w:sz w:val="28"/>
          <w:szCs w:val="28"/>
        </w:rPr>
        <w:t xml:space="preserve">Суточные пробы хранятся не менее 48 часов в специально отведенном в холодильнике месте/холодильнике при температуре от +2°С до +6°С. 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 </w:t>
      </w:r>
    </w:p>
    <w:p w:rsidR="008C2A2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2.10. Комиссия составляет акты на списание продуктов, невостребованных порций, оставшихся по причине отсутствия детей. </w:t>
      </w:r>
    </w:p>
    <w:p w:rsidR="008C2A2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2.11. При выявлении нарушений комиссия составляет акт за подписью всех членов. </w:t>
      </w:r>
    </w:p>
    <w:p w:rsidR="009C057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2.12. Комиссия вносит предложения по улучшению</w:t>
      </w:r>
      <w:r w:rsidR="008C2A23">
        <w:rPr>
          <w:rFonts w:ascii="Times New Roman" w:hAnsi="Times New Roman" w:cs="Times New Roman"/>
          <w:sz w:val="28"/>
          <w:szCs w:val="28"/>
        </w:rPr>
        <w:t xml:space="preserve"> питания детей в ЧОУ СОШ «Геула»</w:t>
      </w:r>
      <w:r w:rsidRPr="004E6A09">
        <w:rPr>
          <w:rFonts w:ascii="Times New Roman" w:hAnsi="Times New Roman" w:cs="Times New Roman"/>
          <w:sz w:val="28"/>
          <w:szCs w:val="28"/>
        </w:rPr>
        <w:t xml:space="preserve">. </w:t>
      </w:r>
    </w:p>
    <w:p w:rsidR="009C0573"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2.13. 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rsidR="009C0573" w:rsidRPr="009F3330" w:rsidRDefault="004E6A09" w:rsidP="004E6A09">
      <w:pPr>
        <w:spacing w:after="0"/>
        <w:jc w:val="both"/>
        <w:rPr>
          <w:rFonts w:ascii="Times New Roman" w:hAnsi="Times New Roman" w:cs="Times New Roman"/>
          <w:b/>
          <w:sz w:val="28"/>
          <w:szCs w:val="28"/>
        </w:rPr>
      </w:pPr>
      <w:r w:rsidRPr="009F3330">
        <w:rPr>
          <w:rFonts w:ascii="Times New Roman" w:hAnsi="Times New Roman" w:cs="Times New Roman"/>
          <w:b/>
          <w:sz w:val="28"/>
          <w:szCs w:val="28"/>
        </w:rPr>
        <w:t>3. Оценка орган</w:t>
      </w:r>
      <w:r w:rsidR="009C0573" w:rsidRPr="009F3330">
        <w:rPr>
          <w:rFonts w:ascii="Times New Roman" w:hAnsi="Times New Roman" w:cs="Times New Roman"/>
          <w:b/>
          <w:sz w:val="28"/>
          <w:szCs w:val="28"/>
        </w:rPr>
        <w:t xml:space="preserve">изации питания в ЧОУ СОШ «Геула» </w:t>
      </w:r>
      <w:r w:rsidRPr="009F3330">
        <w:rPr>
          <w:rFonts w:ascii="Times New Roman" w:hAnsi="Times New Roman" w:cs="Times New Roman"/>
          <w:b/>
          <w:sz w:val="28"/>
          <w:szCs w:val="28"/>
        </w:rPr>
        <w:t xml:space="preserve">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 Комиссия в полном составе ежедневно приходит на снятие бракеражной пробы за 30 минут до начала раздачи готовой пищи, предварительно ознакомившись с основным и ежедневным меню.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w:t>
      </w:r>
      <w:r w:rsidRPr="004E6A09">
        <w:rPr>
          <w:rFonts w:ascii="Times New Roman" w:hAnsi="Times New Roman" w:cs="Times New Roman"/>
          <w:sz w:val="28"/>
          <w:szCs w:val="28"/>
        </w:rPr>
        <w:lastRenderedPageBreak/>
        <w:t xml:space="preserve">директором, должны стоять подписи медсестры (медицинского работника), повара.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3.3. Бракеражную пробу берут из общего котла (кастрюли), предварительно перемешав тщательно пищу в котле.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w:t>
      </w:r>
      <w:r w:rsidR="009F3330">
        <w:rPr>
          <w:rFonts w:ascii="Times New Roman" w:hAnsi="Times New Roman" w:cs="Times New Roman"/>
          <w:sz w:val="28"/>
          <w:szCs w:val="28"/>
        </w:rPr>
        <w:t xml:space="preserve"> </w:t>
      </w:r>
      <w:r w:rsidRPr="004E6A09">
        <w:rPr>
          <w:rFonts w:ascii="Times New Roman" w:hAnsi="Times New Roman" w:cs="Times New Roman"/>
          <w:sz w:val="28"/>
          <w:szCs w:val="28"/>
        </w:rPr>
        <w:t>Журнал должен быть прошнурован, пронумерован и скреплен печатью: хранится у медицинской сестры.</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 3.6. Органолептическая оценка дается на каждое блюдо отдельно (температура, внешний вид, запах, вкус; готовность и доброкачественность). 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3.11. Оценка качества блюд и кулинарных изделий заносится в журнал установленной формы и оформляется подписями всех членов комиссии.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w:t>
      </w:r>
      <w:r w:rsidR="009F3330">
        <w:rPr>
          <w:rFonts w:ascii="Times New Roman" w:hAnsi="Times New Roman" w:cs="Times New Roman"/>
          <w:sz w:val="28"/>
          <w:szCs w:val="28"/>
        </w:rPr>
        <w:t xml:space="preserve"> </w:t>
      </w:r>
      <w:r w:rsidRPr="004E6A09">
        <w:rPr>
          <w:rFonts w:ascii="Times New Roman" w:hAnsi="Times New Roman" w:cs="Times New Roman"/>
          <w:sz w:val="28"/>
          <w:szCs w:val="28"/>
        </w:rPr>
        <w:t xml:space="preserve">Лица, </w:t>
      </w:r>
      <w:r w:rsidRPr="004E6A09">
        <w:rPr>
          <w:rFonts w:ascii="Times New Roman" w:hAnsi="Times New Roman" w:cs="Times New Roman"/>
          <w:sz w:val="28"/>
          <w:szCs w:val="28"/>
        </w:rPr>
        <w:lastRenderedPageBreak/>
        <w:t xml:space="preserve">виновные в неудовлетворительном приготовлении блюд и кулинарных изделий, привлекаются к материальной и другой ответственности.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w:t>
      </w:r>
      <w:r w:rsidR="009F3330">
        <w:rPr>
          <w:rFonts w:ascii="Times New Roman" w:hAnsi="Times New Roman" w:cs="Times New Roman"/>
          <w:sz w:val="28"/>
          <w:szCs w:val="28"/>
        </w:rPr>
        <w:t xml:space="preserve"> </w:t>
      </w:r>
      <w:r w:rsidRPr="004E6A09">
        <w:rPr>
          <w:rFonts w:ascii="Times New Roman" w:hAnsi="Times New Roman" w:cs="Times New Roman"/>
          <w:sz w:val="28"/>
          <w:szCs w:val="28"/>
        </w:rPr>
        <w:t xml:space="preserve">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3.15. Оценка качества продукции заносится в журнал бракеража готовой пищевой продукции до начала выдачи готовой пищи. </w:t>
      </w:r>
      <w:r w:rsidR="009F3330">
        <w:rPr>
          <w:rFonts w:ascii="Times New Roman" w:hAnsi="Times New Roman" w:cs="Times New Roman"/>
          <w:sz w:val="28"/>
          <w:szCs w:val="28"/>
        </w:rPr>
        <w:t xml:space="preserve"> </w:t>
      </w:r>
      <w:r w:rsidRPr="004E6A09">
        <w:rPr>
          <w:rFonts w:ascii="Times New Roman" w:hAnsi="Times New Roman" w:cs="Times New Roman"/>
          <w:sz w:val="28"/>
          <w:szCs w:val="28"/>
        </w:rPr>
        <w:t xml:space="preserve">В журнале отмечают результат пробы каждого блюда, а не рациона в целом. </w:t>
      </w:r>
    </w:p>
    <w:p w:rsidR="009F3330"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3.16. Основными формами работы комиссии являются: </w:t>
      </w:r>
    </w:p>
    <w:p w:rsidR="009F3330" w:rsidRDefault="009F3330"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совещания, которые проводятся 1 раз в квартал; </w:t>
      </w:r>
    </w:p>
    <w:p w:rsidR="00CA014A"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3.17. По результатам своей контрольной деятельности комиссия готовит сообщение о состоян</w:t>
      </w:r>
      <w:r w:rsidR="009F3330">
        <w:rPr>
          <w:rFonts w:ascii="Times New Roman" w:hAnsi="Times New Roman" w:cs="Times New Roman"/>
          <w:sz w:val="28"/>
          <w:szCs w:val="28"/>
        </w:rPr>
        <w:t>ии дел директору ЧОУ СОШ «Геула»</w:t>
      </w:r>
      <w:r w:rsidR="009F3330" w:rsidRPr="004E6A09">
        <w:rPr>
          <w:rFonts w:ascii="Times New Roman" w:hAnsi="Times New Roman" w:cs="Times New Roman"/>
          <w:sz w:val="28"/>
          <w:szCs w:val="28"/>
        </w:rPr>
        <w:t xml:space="preserve"> </w:t>
      </w:r>
      <w:r w:rsidRPr="004E6A09">
        <w:rPr>
          <w:rFonts w:ascii="Times New Roman" w:hAnsi="Times New Roman" w:cs="Times New Roman"/>
          <w:sz w:val="28"/>
          <w:szCs w:val="28"/>
        </w:rPr>
        <w:t xml:space="preserve">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w:t>
      </w:r>
      <w:r w:rsidR="009F3330">
        <w:rPr>
          <w:rFonts w:ascii="Times New Roman" w:hAnsi="Times New Roman" w:cs="Times New Roman"/>
          <w:sz w:val="28"/>
          <w:szCs w:val="28"/>
        </w:rPr>
        <w:t>изации питания в ЧОУ СОШ «Геула»</w:t>
      </w:r>
      <w:r w:rsidRPr="004E6A09">
        <w:rPr>
          <w:rFonts w:ascii="Times New Roman" w:hAnsi="Times New Roman" w:cs="Times New Roman"/>
          <w:sz w:val="28"/>
          <w:szCs w:val="28"/>
        </w:rPr>
        <w:t xml:space="preserve">. </w:t>
      </w:r>
      <w:r w:rsidR="00BA265C">
        <w:rPr>
          <w:rFonts w:ascii="Times New Roman" w:hAnsi="Times New Roman" w:cs="Times New Roman"/>
          <w:sz w:val="28"/>
          <w:szCs w:val="28"/>
        </w:rPr>
        <w:t xml:space="preserve"> </w:t>
      </w:r>
      <w:r w:rsidRPr="004E6A09">
        <w:rPr>
          <w:rFonts w:ascii="Times New Roman" w:hAnsi="Times New Roman" w:cs="Times New Roman"/>
          <w:sz w:val="28"/>
          <w:szCs w:val="28"/>
        </w:rPr>
        <w:t>Итоговый материал должен содержать констатацию фактов, выводы и, при необходимости, предложения</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3.18.</w:t>
      </w:r>
      <w:r w:rsidR="004E6A09" w:rsidRPr="004E6A09">
        <w:rPr>
          <w:rFonts w:ascii="Times New Roman" w:hAnsi="Times New Roman" w:cs="Times New Roman"/>
          <w:sz w:val="28"/>
          <w:szCs w:val="28"/>
        </w:rPr>
        <w:t>Примерный перечень вопросов, подлежащих контролю и рассмотрению:</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оценка органолептических свойств приготовленной пищи;</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предотвращение пищевых отравлений;</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предотвращение желудочно-кишечных заболеваний;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контроль соблюдения технологии приготовления пищи;</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обеспечение санитарии и гигиены на пищеблоке;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организации сбалансированного безопасного питания;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6A09" w:rsidRPr="004E6A09">
        <w:rPr>
          <w:rFonts w:ascii="Times New Roman" w:hAnsi="Times New Roman" w:cs="Times New Roman"/>
          <w:sz w:val="28"/>
          <w:szCs w:val="28"/>
        </w:rPr>
        <w:t xml:space="preserve">• контроль хранения и реализации пищевых продуктов;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качества поступающих пищевых продуктов и наличием сопроводительных документов;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ведение журналов бракеража готовой пищевой продукции и бракеража скоропортящейся пищевой продукции;</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контроль качества готовых блюд и соблюдения объема порций;</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контроль выполнения норм питания и витаминизацией пищи;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соблюдения питьевого режима;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закладки основных продуктов питания;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контроль отбора суточной пробы. </w:t>
      </w:r>
    </w:p>
    <w:p w:rsidR="00CA014A"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Итоги проверок заслушиваются на совещании при директоре, где обсуждаются замечания и предложения по организации и качества питания в общеобразовательной организации.</w:t>
      </w:r>
    </w:p>
    <w:p w:rsidR="00CA014A"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 3.1</w:t>
      </w:r>
      <w:r w:rsidR="00CA014A">
        <w:rPr>
          <w:rFonts w:ascii="Times New Roman" w:hAnsi="Times New Roman" w:cs="Times New Roman"/>
          <w:sz w:val="28"/>
          <w:szCs w:val="28"/>
        </w:rPr>
        <w:t>9. Администрация ЧОУ СОШ «Геула»</w:t>
      </w:r>
      <w:r w:rsidR="00CA014A" w:rsidRPr="004E6A09">
        <w:rPr>
          <w:rFonts w:ascii="Times New Roman" w:hAnsi="Times New Roman" w:cs="Times New Roman"/>
          <w:sz w:val="28"/>
          <w:szCs w:val="28"/>
        </w:rPr>
        <w:t xml:space="preserve"> </w:t>
      </w:r>
      <w:r w:rsidRPr="004E6A09">
        <w:rPr>
          <w:rFonts w:ascii="Times New Roman" w:hAnsi="Times New Roman" w:cs="Times New Roman"/>
          <w:sz w:val="28"/>
          <w:szCs w:val="28"/>
        </w:rPr>
        <w:t xml:space="preserve"> обязана содействовать в деятельности комиссии и принимать меры по устранению нарушений и замечаний, выявленных комиссией. </w:t>
      </w:r>
    </w:p>
    <w:p w:rsidR="00CA014A" w:rsidRPr="00CA014A" w:rsidRDefault="004E6A09" w:rsidP="004E6A09">
      <w:pPr>
        <w:spacing w:after="0"/>
        <w:jc w:val="both"/>
        <w:rPr>
          <w:rFonts w:ascii="Times New Roman" w:hAnsi="Times New Roman" w:cs="Times New Roman"/>
          <w:b/>
          <w:sz w:val="28"/>
          <w:szCs w:val="28"/>
        </w:rPr>
      </w:pPr>
      <w:r w:rsidRPr="00CA014A">
        <w:rPr>
          <w:rFonts w:ascii="Times New Roman" w:hAnsi="Times New Roman" w:cs="Times New Roman"/>
          <w:b/>
          <w:sz w:val="28"/>
          <w:szCs w:val="28"/>
        </w:rPr>
        <w:t xml:space="preserve">4. Права, обязанности, ответственность комиссии </w:t>
      </w:r>
    </w:p>
    <w:p w:rsidR="00CA014A"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4.1. </w:t>
      </w:r>
      <w:r w:rsidRPr="00BA265C">
        <w:rPr>
          <w:rFonts w:ascii="Times New Roman" w:hAnsi="Times New Roman" w:cs="Times New Roman"/>
          <w:sz w:val="28"/>
          <w:szCs w:val="28"/>
          <w:u w:val="single"/>
        </w:rPr>
        <w:t>Комиссия имеет право:</w:t>
      </w:r>
      <w:r w:rsidRPr="004E6A09">
        <w:rPr>
          <w:rFonts w:ascii="Times New Roman" w:hAnsi="Times New Roman" w:cs="Times New Roman"/>
          <w:sz w:val="28"/>
          <w:szCs w:val="28"/>
        </w:rPr>
        <w:t xml:space="preserve"> </w:t>
      </w:r>
    </w:p>
    <w:p w:rsidR="00D21A8B" w:rsidRDefault="00CA014A"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выносить на обсуждение конкретные предложения по организации</w:t>
      </w:r>
      <w:r>
        <w:rPr>
          <w:rFonts w:ascii="Times New Roman" w:hAnsi="Times New Roman" w:cs="Times New Roman"/>
          <w:sz w:val="28"/>
          <w:szCs w:val="28"/>
        </w:rPr>
        <w:t xml:space="preserve"> питания в ЧОУ СОШ «Геула»</w:t>
      </w:r>
      <w:r w:rsidR="004E6A09" w:rsidRPr="004E6A09">
        <w:rPr>
          <w:rFonts w:ascii="Times New Roman" w:hAnsi="Times New Roman" w:cs="Times New Roman"/>
          <w:sz w:val="28"/>
          <w:szCs w:val="28"/>
        </w:rPr>
        <w:t>;</w:t>
      </w:r>
    </w:p>
    <w:p w:rsidR="00D21A8B" w:rsidRDefault="00D21A8B"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контролировать выполнение принятых решений;</w:t>
      </w:r>
    </w:p>
    <w:p w:rsidR="00D21A8B" w:rsidRDefault="00D21A8B"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направлять при необходимости продукцию на исследование в санитарно</w:t>
      </w:r>
      <w:r>
        <w:rPr>
          <w:rFonts w:ascii="Times New Roman" w:hAnsi="Times New Roman" w:cs="Times New Roman"/>
          <w:sz w:val="28"/>
          <w:szCs w:val="28"/>
        </w:rPr>
        <w:t>-</w:t>
      </w:r>
      <w:r w:rsidR="004E6A09" w:rsidRPr="004E6A09">
        <w:rPr>
          <w:rFonts w:ascii="Times New Roman" w:hAnsi="Times New Roman" w:cs="Times New Roman"/>
          <w:sz w:val="28"/>
          <w:szCs w:val="28"/>
        </w:rPr>
        <w:t xml:space="preserve">технологическую пищевую лабораторию; </w:t>
      </w:r>
    </w:p>
    <w:p w:rsidR="00D21A8B" w:rsidRDefault="00D21A8B"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составлять инвентаризационные ведомости и акты на списание невостребованных порций, недоброкачественных продуктов; </w:t>
      </w:r>
    </w:p>
    <w:p w:rsidR="00D21A8B" w:rsidRDefault="00D21A8B"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давать рекомендации, направленные на улу</w:t>
      </w:r>
      <w:r>
        <w:rPr>
          <w:rFonts w:ascii="Times New Roman" w:hAnsi="Times New Roman" w:cs="Times New Roman"/>
          <w:sz w:val="28"/>
          <w:szCs w:val="28"/>
        </w:rPr>
        <w:t>чшение питания в школе</w:t>
      </w:r>
      <w:r w:rsidR="004E6A09" w:rsidRPr="004E6A09">
        <w:rPr>
          <w:rFonts w:ascii="Times New Roman" w:hAnsi="Times New Roman" w:cs="Times New Roman"/>
          <w:sz w:val="28"/>
          <w:szCs w:val="28"/>
        </w:rPr>
        <w:t>;</w:t>
      </w:r>
    </w:p>
    <w:p w:rsidR="003B3AE6" w:rsidRDefault="00D21A8B"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ходатайствовать пере</w:t>
      </w:r>
      <w:r>
        <w:rPr>
          <w:rFonts w:ascii="Times New Roman" w:hAnsi="Times New Roman" w:cs="Times New Roman"/>
          <w:sz w:val="28"/>
          <w:szCs w:val="28"/>
        </w:rPr>
        <w:t>д администрацией ЧОУ СОШ «Геула»</w:t>
      </w:r>
      <w:r w:rsidRPr="004E6A09">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 поощрении или наказании работников, связанны</w:t>
      </w:r>
      <w:r w:rsidR="003B3AE6">
        <w:rPr>
          <w:rFonts w:ascii="Times New Roman" w:hAnsi="Times New Roman" w:cs="Times New Roman"/>
          <w:sz w:val="28"/>
          <w:szCs w:val="28"/>
        </w:rPr>
        <w:t>х с организацией питания в школе.</w:t>
      </w:r>
    </w:p>
    <w:p w:rsidR="003B3AE6"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4.2. </w:t>
      </w:r>
      <w:r w:rsidRPr="00BA265C">
        <w:rPr>
          <w:rFonts w:ascii="Times New Roman" w:hAnsi="Times New Roman" w:cs="Times New Roman"/>
          <w:sz w:val="28"/>
          <w:szCs w:val="28"/>
          <w:u w:val="single"/>
        </w:rPr>
        <w:t>Комиссия обязана:</w:t>
      </w:r>
      <w:r w:rsidRPr="004E6A09">
        <w:rPr>
          <w:rFonts w:ascii="Times New Roman" w:hAnsi="Times New Roman" w:cs="Times New Roman"/>
          <w:sz w:val="28"/>
          <w:szCs w:val="28"/>
        </w:rPr>
        <w:t xml:space="preserve">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контролировать соблюдение санитарно-гигиенических норм при транспортировке, доставке и разгрузке продуктов питания;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проверять складские и другие помещения на пригодность для хранения продуктов питания, а также условия хранения продуктов;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контролировать организацию работы на пищеблоке;</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следить за соблюдением правил личной гигиены работниками пищеблока;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осуществлять контроль сроков реализации продуктов питания и качества приготовления пищи;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E6A09" w:rsidRPr="004E6A09">
        <w:rPr>
          <w:rFonts w:ascii="Times New Roman" w:hAnsi="Times New Roman" w:cs="Times New Roman"/>
          <w:sz w:val="28"/>
          <w:szCs w:val="28"/>
        </w:rPr>
        <w:t xml:space="preserve">• следить за правильностью составления меню;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присутствовать при закладке основных продуктов, проверять выход блюд;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осуществлять контроль соответствия пищи физиологическим потребностям воспитанников в основных пищевых веществах;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проводить органолептическую оценку готовой пищи;</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проверять соответствие объемов приготовленного питания объему разовых порций и количеству обучающихся. </w:t>
      </w:r>
    </w:p>
    <w:p w:rsidR="003B3AE6"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4.3. </w:t>
      </w:r>
      <w:r w:rsidRPr="00BA265C">
        <w:rPr>
          <w:rFonts w:ascii="Times New Roman" w:hAnsi="Times New Roman" w:cs="Times New Roman"/>
          <w:sz w:val="28"/>
          <w:szCs w:val="28"/>
          <w:u w:val="single"/>
        </w:rPr>
        <w:t>Комиссия несет ответственность:</w:t>
      </w:r>
      <w:r w:rsidRPr="004E6A09">
        <w:rPr>
          <w:rFonts w:ascii="Times New Roman" w:hAnsi="Times New Roman" w:cs="Times New Roman"/>
          <w:sz w:val="28"/>
          <w:szCs w:val="28"/>
        </w:rPr>
        <w:t xml:space="preserve">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за выполнение закрепленных за ней полномочий;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за принятие решений по вопросам, предусмотренным настоящим Положением, и в соответствии с действующим законодательством Российской Федерации; </w:t>
      </w:r>
    </w:p>
    <w:p w:rsidR="003B3AE6" w:rsidRDefault="003B3AE6"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за достоверность излагаемых фактов в учетно-отчетной документации. </w:t>
      </w:r>
      <w:r w:rsidR="004E6A09" w:rsidRPr="003B3AE6">
        <w:rPr>
          <w:rFonts w:ascii="Times New Roman" w:hAnsi="Times New Roman" w:cs="Times New Roman"/>
          <w:b/>
          <w:sz w:val="28"/>
          <w:szCs w:val="28"/>
        </w:rPr>
        <w:t>5. Делопроизводство</w:t>
      </w:r>
      <w:r w:rsidR="004E6A09" w:rsidRPr="004E6A09">
        <w:rPr>
          <w:rFonts w:ascii="Times New Roman" w:hAnsi="Times New Roman" w:cs="Times New Roman"/>
          <w:sz w:val="28"/>
          <w:szCs w:val="28"/>
        </w:rPr>
        <w:t xml:space="preserve"> </w:t>
      </w:r>
    </w:p>
    <w:p w:rsidR="00DC7E38"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5.1. Комиссия ведет акты на списание невостребованных порций и следующие журналы: </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Гигиенический журнал (сотрудники); </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Журнал бракеража готовой пищевой продукции; </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Журнал бракеража скоропортящейся пищевой продукции; </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Журнал учета посещаемости детей;</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Журнал учета температурного режима холодильного оборудования;</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Журнал учета температуры и влажности в складских помещениях;</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Журнал учета калорийности (расчет и оценка использованного на одного обучающегося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Журнал учета работы бактерицидной лампы на пищеблоке;</w:t>
      </w:r>
    </w:p>
    <w:p w:rsidR="00DC7E38" w:rsidRDefault="00DC7E38" w:rsidP="004E6A0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 Журнал генеральной уборки, ведомость учета обработки посуды, столовых приборов, оборудовани.</w:t>
      </w:r>
    </w:p>
    <w:p w:rsidR="00DC7E38" w:rsidRDefault="004E6A09" w:rsidP="004E6A09">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 5.2. Журналы в бумажном виде должны быть пронумерованы, прошнурованы и скреплены печатью . </w:t>
      </w:r>
    </w:p>
    <w:p w:rsidR="00260BA5" w:rsidRDefault="00DC7E38" w:rsidP="00260B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Возможно ведение журналов в электронном виде. </w:t>
      </w:r>
    </w:p>
    <w:p w:rsidR="00260BA5" w:rsidRPr="00260BA5" w:rsidRDefault="004E6A09" w:rsidP="00260BA5">
      <w:pPr>
        <w:spacing w:after="0"/>
        <w:jc w:val="both"/>
        <w:rPr>
          <w:rFonts w:ascii="Times New Roman" w:hAnsi="Times New Roman" w:cs="Times New Roman"/>
          <w:b/>
          <w:sz w:val="28"/>
          <w:szCs w:val="28"/>
        </w:rPr>
      </w:pPr>
      <w:r w:rsidRPr="00260BA5">
        <w:rPr>
          <w:rFonts w:ascii="Times New Roman" w:hAnsi="Times New Roman" w:cs="Times New Roman"/>
          <w:b/>
          <w:sz w:val="28"/>
          <w:szCs w:val="28"/>
        </w:rPr>
        <w:t xml:space="preserve">6. Заключительные положения </w:t>
      </w:r>
    </w:p>
    <w:p w:rsidR="00260BA5" w:rsidRDefault="00260BA5" w:rsidP="004E6A09">
      <w:pPr>
        <w:spacing w:after="0"/>
        <w:jc w:val="both"/>
        <w:rPr>
          <w:rFonts w:ascii="Times New Roman" w:hAnsi="Times New Roman" w:cs="Times New Roman"/>
          <w:sz w:val="28"/>
          <w:szCs w:val="28"/>
        </w:rPr>
      </w:pPr>
      <w:r>
        <w:rPr>
          <w:rFonts w:ascii="Times New Roman" w:hAnsi="Times New Roman" w:cs="Times New Roman"/>
          <w:sz w:val="28"/>
          <w:szCs w:val="28"/>
        </w:rPr>
        <w:t>6.1</w:t>
      </w:r>
      <w:r w:rsidR="004E6A09" w:rsidRPr="004E6A09">
        <w:rPr>
          <w:rFonts w:ascii="Times New Roman" w:hAnsi="Times New Roman" w:cs="Times New Roman"/>
          <w:sz w:val="28"/>
          <w:szCs w:val="28"/>
        </w:rPr>
        <w:t>. Настоящее Положение является локальным нормативным актом, принимае</w:t>
      </w:r>
      <w:r w:rsidR="00DC7E38">
        <w:rPr>
          <w:rFonts w:ascii="Times New Roman" w:hAnsi="Times New Roman" w:cs="Times New Roman"/>
          <w:sz w:val="28"/>
          <w:szCs w:val="28"/>
        </w:rPr>
        <w:t>тся на Педагогическом совете ЧОУ СОШ «Геула»</w:t>
      </w:r>
      <w:r w:rsidR="00DC7E38" w:rsidRPr="004E6A09">
        <w:rPr>
          <w:rFonts w:ascii="Times New Roman" w:hAnsi="Times New Roman" w:cs="Times New Roman"/>
          <w:sz w:val="28"/>
          <w:szCs w:val="28"/>
        </w:rPr>
        <w:t xml:space="preserve"> </w:t>
      </w:r>
      <w:r w:rsidR="004E6A09" w:rsidRPr="004E6A09">
        <w:rPr>
          <w:rFonts w:ascii="Times New Roman" w:hAnsi="Times New Roman" w:cs="Times New Roman"/>
          <w:sz w:val="28"/>
          <w:szCs w:val="28"/>
        </w:rPr>
        <w:t xml:space="preserve"> и утверждается (либо вводится в действие) пр</w:t>
      </w:r>
      <w:r>
        <w:rPr>
          <w:rFonts w:ascii="Times New Roman" w:hAnsi="Times New Roman" w:cs="Times New Roman"/>
          <w:sz w:val="28"/>
          <w:szCs w:val="28"/>
        </w:rPr>
        <w:t>иказом директора школы</w:t>
      </w:r>
      <w:r w:rsidR="004E6A09" w:rsidRPr="004E6A09">
        <w:rPr>
          <w:rFonts w:ascii="Times New Roman" w:hAnsi="Times New Roman" w:cs="Times New Roman"/>
          <w:sz w:val="28"/>
          <w:szCs w:val="28"/>
        </w:rPr>
        <w:t xml:space="preserve">. </w:t>
      </w:r>
    </w:p>
    <w:p w:rsidR="004E6A09" w:rsidRDefault="004E6A09">
      <w:pPr>
        <w:jc w:val="both"/>
        <w:rPr>
          <w:rFonts w:ascii="Times New Roman" w:hAnsi="Times New Roman" w:cs="Times New Roman"/>
          <w:sz w:val="28"/>
          <w:szCs w:val="28"/>
        </w:rPr>
      </w:pPr>
    </w:p>
    <w:p w:rsidR="00E83B8F" w:rsidRDefault="00E83B8F" w:rsidP="00E83B8F">
      <w:pPr>
        <w:spacing w:after="0"/>
        <w:jc w:val="both"/>
        <w:rPr>
          <w:rFonts w:ascii="Times New Roman" w:hAnsi="Times New Roman" w:cs="Times New Roman"/>
          <w:sz w:val="28"/>
          <w:szCs w:val="28"/>
        </w:rPr>
      </w:pPr>
      <w:r w:rsidRPr="004E6A09">
        <w:rPr>
          <w:rFonts w:ascii="Times New Roman" w:hAnsi="Times New Roman" w:cs="Times New Roman"/>
          <w:sz w:val="28"/>
          <w:szCs w:val="28"/>
        </w:rPr>
        <w:lastRenderedPageBreak/>
        <w:t xml:space="preserve">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E83B8F" w:rsidRDefault="00E83B8F" w:rsidP="00E83B8F">
      <w:pPr>
        <w:spacing w:after="0"/>
        <w:jc w:val="both"/>
        <w:rPr>
          <w:rFonts w:ascii="Times New Roman" w:hAnsi="Times New Roman" w:cs="Times New Roman"/>
          <w:sz w:val="28"/>
          <w:szCs w:val="28"/>
        </w:rPr>
      </w:pPr>
      <w:r w:rsidRPr="004E6A09">
        <w:rPr>
          <w:rFonts w:ascii="Times New Roman" w:hAnsi="Times New Roman" w:cs="Times New Roman"/>
          <w:sz w:val="28"/>
          <w:szCs w:val="28"/>
        </w:rPr>
        <w:t xml:space="preserve">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 </w:t>
      </w:r>
    </w:p>
    <w:p w:rsidR="00E83B8F" w:rsidRPr="004E6A09" w:rsidRDefault="00E83B8F" w:rsidP="00E83B8F">
      <w:pPr>
        <w:spacing w:after="0"/>
        <w:jc w:val="both"/>
        <w:rPr>
          <w:rFonts w:ascii="Times New Roman" w:hAnsi="Times New Roman" w:cs="Times New Roman"/>
          <w:sz w:val="28"/>
          <w:szCs w:val="28"/>
        </w:rPr>
      </w:pPr>
      <w:r w:rsidRPr="004E6A09">
        <w:rPr>
          <w:rFonts w:ascii="Times New Roman" w:hAnsi="Times New Roman" w:cs="Times New Roman"/>
          <w:sz w:val="28"/>
          <w:szCs w:val="28"/>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r>
        <w:rPr>
          <w:rFonts w:ascii="Times New Roman" w:hAnsi="Times New Roman" w:cs="Times New Roman"/>
          <w:sz w:val="28"/>
          <w:szCs w:val="28"/>
        </w:rPr>
        <w:t>.</w:t>
      </w:r>
      <w:bookmarkStart w:id="0" w:name="_GoBack"/>
      <w:bookmarkEnd w:id="0"/>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r>
        <w:rPr>
          <w:rFonts w:ascii="Times New Roman" w:hAnsi="Times New Roman" w:cs="Times New Roman"/>
          <w:sz w:val="28"/>
          <w:szCs w:val="28"/>
        </w:rPr>
        <w:pict>
          <v:shape id="_x0000_s1027" type="#_x0000_t75" style="position:absolute;left:0;text-align:left;margin-left:0;margin-top:10.55pt;width:446.3pt;height:631.55pt;z-index:251662336">
            <v:imagedata r:id="rId9" o:title=""/>
          </v:shape>
          <o:OLEObject Type="Embed" ProgID="AcroExch.Document.11" ShapeID="_x0000_s1027" DrawAspect="Content" ObjectID="_1681123582" r:id="rId10"/>
        </w:pict>
      </w:r>
    </w:p>
    <w:p w:rsidR="00E83B8F" w:rsidRDefault="00E83B8F">
      <w:pPr>
        <w:jc w:val="both"/>
        <w:rPr>
          <w:rFonts w:ascii="Times New Roman" w:hAnsi="Times New Roman" w:cs="Times New Roman"/>
          <w:sz w:val="28"/>
          <w:szCs w:val="28"/>
        </w:rPr>
      </w:pPr>
    </w:p>
    <w:p w:rsidR="00E83B8F" w:rsidRDefault="00E83B8F">
      <w:pPr>
        <w:jc w:val="both"/>
        <w:rPr>
          <w:rFonts w:ascii="Times New Roman" w:hAnsi="Times New Roman" w:cs="Times New Roman"/>
          <w:sz w:val="28"/>
          <w:szCs w:val="28"/>
        </w:rPr>
      </w:pPr>
    </w:p>
    <w:p w:rsidR="00806D48" w:rsidRPr="004E6A09" w:rsidRDefault="00806D48">
      <w:pPr>
        <w:jc w:val="both"/>
        <w:rPr>
          <w:rFonts w:ascii="Times New Roman" w:hAnsi="Times New Roman" w:cs="Times New Roman"/>
          <w:sz w:val="28"/>
          <w:szCs w:val="28"/>
        </w:rPr>
      </w:pPr>
    </w:p>
    <w:sectPr w:rsidR="00806D48" w:rsidRPr="004E6A09" w:rsidSect="005C21CC">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4D3" w:rsidRDefault="001214D3" w:rsidP="00037CD6">
      <w:pPr>
        <w:spacing w:after="0" w:line="240" w:lineRule="auto"/>
      </w:pPr>
      <w:r>
        <w:separator/>
      </w:r>
    </w:p>
  </w:endnote>
  <w:endnote w:type="continuationSeparator" w:id="0">
    <w:p w:rsidR="001214D3" w:rsidRDefault="001214D3" w:rsidP="00037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CD6" w:rsidRDefault="00037CD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0844"/>
      <w:docPartObj>
        <w:docPartGallery w:val="Page Numbers (Bottom of Page)"/>
        <w:docPartUnique/>
      </w:docPartObj>
    </w:sdtPr>
    <w:sdtContent>
      <w:p w:rsidR="00037CD6" w:rsidRDefault="000A04CD">
        <w:pPr>
          <w:pStyle w:val="aa"/>
          <w:jc w:val="right"/>
        </w:pPr>
        <w:fldSimple w:instr=" PAGE   \* MERGEFORMAT ">
          <w:r w:rsidR="00E83B8F">
            <w:rPr>
              <w:noProof/>
            </w:rPr>
            <w:t>10</w:t>
          </w:r>
        </w:fldSimple>
      </w:p>
    </w:sdtContent>
  </w:sdt>
  <w:p w:rsidR="00037CD6" w:rsidRDefault="00037CD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CD6" w:rsidRDefault="00037CD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4D3" w:rsidRDefault="001214D3" w:rsidP="00037CD6">
      <w:pPr>
        <w:spacing w:after="0" w:line="240" w:lineRule="auto"/>
      </w:pPr>
      <w:r>
        <w:separator/>
      </w:r>
    </w:p>
  </w:footnote>
  <w:footnote w:type="continuationSeparator" w:id="0">
    <w:p w:rsidR="001214D3" w:rsidRDefault="001214D3" w:rsidP="00037C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CD6" w:rsidRDefault="00037CD6">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CD6" w:rsidRDefault="00037CD6">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CD6" w:rsidRDefault="00037CD6">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74C38"/>
    <w:rsid w:val="00037CD6"/>
    <w:rsid w:val="000A04CD"/>
    <w:rsid w:val="001214D3"/>
    <w:rsid w:val="00260BA5"/>
    <w:rsid w:val="00274C38"/>
    <w:rsid w:val="00283C61"/>
    <w:rsid w:val="003B3AE6"/>
    <w:rsid w:val="003B756B"/>
    <w:rsid w:val="004715C3"/>
    <w:rsid w:val="004E6A09"/>
    <w:rsid w:val="005C21CC"/>
    <w:rsid w:val="006C75B9"/>
    <w:rsid w:val="00740A27"/>
    <w:rsid w:val="0079218C"/>
    <w:rsid w:val="00806D48"/>
    <w:rsid w:val="008C2A23"/>
    <w:rsid w:val="009C0573"/>
    <w:rsid w:val="009F3330"/>
    <w:rsid w:val="009F6B12"/>
    <w:rsid w:val="00A712C2"/>
    <w:rsid w:val="00AF772C"/>
    <w:rsid w:val="00B67AD4"/>
    <w:rsid w:val="00BA265C"/>
    <w:rsid w:val="00C55CE6"/>
    <w:rsid w:val="00CA014A"/>
    <w:rsid w:val="00D21A8B"/>
    <w:rsid w:val="00DB2CC1"/>
    <w:rsid w:val="00DC7E38"/>
    <w:rsid w:val="00E63690"/>
    <w:rsid w:val="00E83B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1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A712C2"/>
    <w:rPr>
      <w:color w:val="0000FF"/>
      <w:u w:val="single"/>
    </w:rPr>
  </w:style>
  <w:style w:type="paragraph" w:styleId="a4">
    <w:name w:val="Title"/>
    <w:basedOn w:val="a"/>
    <w:link w:val="a5"/>
    <w:qFormat/>
    <w:rsid w:val="00A712C2"/>
    <w:pPr>
      <w:spacing w:after="0" w:line="240" w:lineRule="auto"/>
      <w:jc w:val="center"/>
    </w:pPr>
    <w:rPr>
      <w:rFonts w:ascii="Bookman Old Style" w:eastAsia="Times New Roman" w:hAnsi="Bookman Old Style" w:cs="Times New Roman"/>
      <w:i/>
      <w:sz w:val="28"/>
      <w:szCs w:val="20"/>
      <w:lang w:eastAsia="ru-RU"/>
    </w:rPr>
  </w:style>
  <w:style w:type="character" w:customStyle="1" w:styleId="a5">
    <w:name w:val="Название Знак"/>
    <w:basedOn w:val="a0"/>
    <w:link w:val="a4"/>
    <w:rsid w:val="00A712C2"/>
    <w:rPr>
      <w:rFonts w:ascii="Bookman Old Style" w:eastAsia="Times New Roman" w:hAnsi="Bookman Old Style" w:cs="Times New Roman"/>
      <w:i/>
      <w:sz w:val="28"/>
      <w:szCs w:val="20"/>
      <w:lang w:eastAsia="ru-RU"/>
    </w:rPr>
  </w:style>
  <w:style w:type="paragraph" w:styleId="a6">
    <w:name w:val="Balloon Text"/>
    <w:basedOn w:val="a"/>
    <w:link w:val="a7"/>
    <w:uiPriority w:val="99"/>
    <w:semiHidden/>
    <w:unhideWhenUsed/>
    <w:rsid w:val="00A712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12C2"/>
    <w:rPr>
      <w:rFonts w:ascii="Tahoma" w:hAnsi="Tahoma" w:cs="Tahoma"/>
      <w:sz w:val="16"/>
      <w:szCs w:val="16"/>
    </w:rPr>
  </w:style>
  <w:style w:type="paragraph" w:styleId="a8">
    <w:name w:val="header"/>
    <w:basedOn w:val="a"/>
    <w:link w:val="a9"/>
    <w:uiPriority w:val="99"/>
    <w:semiHidden/>
    <w:unhideWhenUsed/>
    <w:rsid w:val="00037CD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37CD6"/>
  </w:style>
  <w:style w:type="paragraph" w:styleId="aa">
    <w:name w:val="footer"/>
    <w:basedOn w:val="a"/>
    <w:link w:val="ab"/>
    <w:uiPriority w:val="99"/>
    <w:unhideWhenUsed/>
    <w:rsid w:val="00037C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37C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A712C2"/>
    <w:rPr>
      <w:color w:val="0000FF"/>
      <w:u w:val="single"/>
    </w:rPr>
  </w:style>
  <w:style w:type="paragraph" w:styleId="a4">
    <w:name w:val="Title"/>
    <w:basedOn w:val="a"/>
    <w:link w:val="a5"/>
    <w:qFormat/>
    <w:rsid w:val="00A712C2"/>
    <w:pPr>
      <w:spacing w:after="0" w:line="240" w:lineRule="auto"/>
      <w:jc w:val="center"/>
    </w:pPr>
    <w:rPr>
      <w:rFonts w:ascii="Bookman Old Style" w:eastAsia="Times New Roman" w:hAnsi="Bookman Old Style" w:cs="Times New Roman"/>
      <w:i/>
      <w:sz w:val="28"/>
      <w:szCs w:val="20"/>
      <w:lang w:eastAsia="ru-RU"/>
    </w:rPr>
  </w:style>
  <w:style w:type="character" w:customStyle="1" w:styleId="a5">
    <w:name w:val="Название Знак"/>
    <w:basedOn w:val="a0"/>
    <w:link w:val="a4"/>
    <w:rsid w:val="00A712C2"/>
    <w:rPr>
      <w:rFonts w:ascii="Bookman Old Style" w:eastAsia="Times New Roman" w:hAnsi="Bookman Old Style" w:cs="Times New Roman"/>
      <w:i/>
      <w:sz w:val="28"/>
      <w:szCs w:val="20"/>
      <w:lang w:eastAsia="ru-RU"/>
    </w:rPr>
  </w:style>
  <w:style w:type="paragraph" w:styleId="a6">
    <w:name w:val="Balloon Text"/>
    <w:basedOn w:val="a"/>
    <w:link w:val="a7"/>
    <w:uiPriority w:val="99"/>
    <w:semiHidden/>
    <w:unhideWhenUsed/>
    <w:rsid w:val="00A712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12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038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B470E-8C26-4670-9EB7-C98151134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2617</Words>
  <Characters>14920</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2021-04-27T08:19:00Z</cp:lastPrinted>
  <dcterms:created xsi:type="dcterms:W3CDTF">2021-04-15T06:38:00Z</dcterms:created>
  <dcterms:modified xsi:type="dcterms:W3CDTF">2021-04-28T10:59:00Z</dcterms:modified>
</cp:coreProperties>
</file>